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0D" w:rsidRDefault="0048740D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4A664B" w:rsidRDefault="004A664B" w:rsidP="00872A0D">
      <w:pPr>
        <w:pStyle w:val="Bodytext61"/>
        <w:tabs>
          <w:tab w:val="left" w:pos="-284"/>
        </w:tabs>
        <w:ind w:firstLine="0"/>
        <w:rPr>
          <w:rStyle w:val="Bodytext60"/>
          <w:color w:val="000000"/>
          <w:sz w:val="24"/>
          <w:szCs w:val="24"/>
        </w:rPr>
      </w:pPr>
      <w:r w:rsidRPr="004A664B">
        <w:rPr>
          <w:rStyle w:val="Bodytext60"/>
          <w:color w:val="000000"/>
          <w:sz w:val="24"/>
          <w:szCs w:val="24"/>
        </w:rPr>
        <w:t>Рассмотрено и утверждено</w:t>
      </w:r>
      <w:proofErr w:type="gramStart"/>
      <w:r w:rsidRPr="004A664B">
        <w:rPr>
          <w:rStyle w:val="Bodytext60"/>
          <w:b/>
          <w:color w:val="000000"/>
          <w:sz w:val="24"/>
          <w:szCs w:val="24"/>
        </w:rPr>
        <w:t xml:space="preserve">                                     </w:t>
      </w:r>
      <w:r>
        <w:rPr>
          <w:rStyle w:val="Bodytext60"/>
          <w:b/>
          <w:color w:val="000000"/>
          <w:sz w:val="24"/>
          <w:szCs w:val="24"/>
        </w:rPr>
        <w:t xml:space="preserve">          </w:t>
      </w:r>
      <w:r w:rsidRPr="004A664B">
        <w:rPr>
          <w:rStyle w:val="Bodytext60"/>
          <w:b/>
          <w:color w:val="000000"/>
          <w:sz w:val="24"/>
          <w:szCs w:val="24"/>
        </w:rPr>
        <w:t xml:space="preserve"> У</w:t>
      </w:r>
      <w:proofErr w:type="gramEnd"/>
      <w:r w:rsidRPr="004A664B">
        <w:rPr>
          <w:rStyle w:val="Bodytext60"/>
          <w:b/>
          <w:color w:val="000000"/>
          <w:sz w:val="24"/>
          <w:szCs w:val="24"/>
        </w:rPr>
        <w:t xml:space="preserve">тверждаю      </w:t>
      </w:r>
      <w:r w:rsidR="00D078FC" w:rsidRPr="004A664B">
        <w:rPr>
          <w:rStyle w:val="Bodytext60"/>
          <w:color w:val="000000"/>
          <w:sz w:val="24"/>
          <w:szCs w:val="24"/>
        </w:rPr>
        <w:t xml:space="preserve">                                                      </w:t>
      </w:r>
      <w:r w:rsidRPr="004A664B">
        <w:rPr>
          <w:rStyle w:val="Bodytext60"/>
          <w:b/>
          <w:color w:val="000000"/>
          <w:sz w:val="24"/>
          <w:szCs w:val="24"/>
        </w:rPr>
        <w:t xml:space="preserve"> </w:t>
      </w:r>
    </w:p>
    <w:p w:rsidR="00D078FC" w:rsidRPr="004A664B" w:rsidRDefault="004A664B" w:rsidP="00872A0D">
      <w:pPr>
        <w:pStyle w:val="Bodytext61"/>
        <w:tabs>
          <w:tab w:val="left" w:pos="-284"/>
        </w:tabs>
        <w:ind w:firstLine="0"/>
        <w:rPr>
          <w:rStyle w:val="Bodytext60"/>
          <w:color w:val="000000"/>
          <w:sz w:val="24"/>
          <w:szCs w:val="24"/>
        </w:rPr>
      </w:pPr>
      <w:r w:rsidRPr="004A664B">
        <w:rPr>
          <w:rStyle w:val="Bodytext60"/>
          <w:color w:val="000000"/>
          <w:sz w:val="24"/>
          <w:szCs w:val="24"/>
        </w:rPr>
        <w:t xml:space="preserve">На общем собрании трудового коллектива </w:t>
      </w:r>
      <w:r w:rsidR="00D078FC" w:rsidRPr="004A664B">
        <w:rPr>
          <w:rStyle w:val="Bodytext60"/>
          <w:color w:val="000000"/>
          <w:sz w:val="24"/>
          <w:szCs w:val="24"/>
        </w:rPr>
        <w:t xml:space="preserve">          </w:t>
      </w:r>
      <w:r w:rsidR="00872A0D" w:rsidRPr="004A664B">
        <w:rPr>
          <w:rStyle w:val="Bodytext60"/>
          <w:color w:val="000000"/>
          <w:sz w:val="24"/>
          <w:szCs w:val="24"/>
        </w:rPr>
        <w:t xml:space="preserve"> </w:t>
      </w:r>
      <w:r>
        <w:rPr>
          <w:rStyle w:val="Bodytext60"/>
          <w:color w:val="000000"/>
          <w:sz w:val="24"/>
          <w:szCs w:val="24"/>
        </w:rPr>
        <w:t xml:space="preserve">          </w:t>
      </w:r>
      <w:r w:rsidR="00872A0D" w:rsidRPr="004A664B">
        <w:rPr>
          <w:rStyle w:val="Bodytext60"/>
          <w:color w:val="000000"/>
          <w:sz w:val="24"/>
          <w:szCs w:val="24"/>
        </w:rPr>
        <w:t>заведующий МБДО</w:t>
      </w:r>
      <w:proofErr w:type="gramStart"/>
      <w:r w:rsidR="00872A0D" w:rsidRPr="004A664B">
        <w:rPr>
          <w:rStyle w:val="Bodytext60"/>
          <w:color w:val="000000"/>
          <w:sz w:val="24"/>
          <w:szCs w:val="24"/>
        </w:rPr>
        <w:t>У-</w:t>
      </w:r>
      <w:proofErr w:type="gramEnd"/>
      <w:r w:rsidR="00872A0D" w:rsidRPr="004A664B">
        <w:rPr>
          <w:rStyle w:val="Bodytext60"/>
          <w:color w:val="000000"/>
          <w:sz w:val="24"/>
          <w:szCs w:val="24"/>
        </w:rPr>
        <w:t xml:space="preserve"> «ДС</w:t>
      </w:r>
      <w:r w:rsidR="00D078FC" w:rsidRPr="004A664B">
        <w:rPr>
          <w:rStyle w:val="Bodytext60"/>
          <w:color w:val="000000"/>
          <w:sz w:val="24"/>
          <w:szCs w:val="24"/>
        </w:rPr>
        <w:t>№2</w:t>
      </w:r>
      <w:r w:rsidRPr="004A664B">
        <w:rPr>
          <w:rStyle w:val="Bodytext60"/>
          <w:color w:val="000000"/>
          <w:sz w:val="24"/>
          <w:szCs w:val="24"/>
        </w:rPr>
        <w:t xml:space="preserve"> «</w:t>
      </w:r>
      <w:proofErr w:type="spellStart"/>
      <w:r w:rsidRPr="004A664B">
        <w:rPr>
          <w:rStyle w:val="Bodytext60"/>
          <w:color w:val="000000"/>
          <w:sz w:val="24"/>
          <w:szCs w:val="24"/>
        </w:rPr>
        <w:t>Кояшкай»г</w:t>
      </w:r>
      <w:proofErr w:type="spellEnd"/>
      <w:r w:rsidRPr="004A664B">
        <w:rPr>
          <w:rStyle w:val="Bodytext60"/>
          <w:color w:val="000000"/>
          <w:sz w:val="24"/>
          <w:szCs w:val="24"/>
        </w:rPr>
        <w:t>. Мамадыш</w:t>
      </w:r>
      <w:r>
        <w:rPr>
          <w:rStyle w:val="Bodytext60"/>
          <w:color w:val="000000"/>
          <w:sz w:val="24"/>
          <w:szCs w:val="24"/>
        </w:rPr>
        <w:t xml:space="preserve">                </w:t>
      </w:r>
      <w:r w:rsidR="00D078FC" w:rsidRPr="004A664B">
        <w:rPr>
          <w:rStyle w:val="Bodytext60"/>
          <w:color w:val="000000"/>
          <w:sz w:val="24"/>
          <w:szCs w:val="24"/>
        </w:rPr>
        <w:t xml:space="preserve">                                 </w:t>
      </w:r>
      <w:r>
        <w:rPr>
          <w:rStyle w:val="Bodytext60"/>
          <w:color w:val="000000"/>
          <w:sz w:val="24"/>
          <w:szCs w:val="24"/>
        </w:rPr>
        <w:t xml:space="preserve">      </w:t>
      </w:r>
      <w:r w:rsidR="00D078FC" w:rsidRPr="004A664B">
        <w:rPr>
          <w:rStyle w:val="Bodytext60"/>
          <w:color w:val="000000"/>
          <w:sz w:val="24"/>
          <w:szCs w:val="24"/>
        </w:rPr>
        <w:t>«Кояшкай» г. Мамадыш</w:t>
      </w:r>
    </w:p>
    <w:p w:rsidR="00D078FC" w:rsidRPr="004A664B" w:rsidRDefault="004A664B" w:rsidP="00872A0D">
      <w:pPr>
        <w:pStyle w:val="Bodytext61"/>
        <w:tabs>
          <w:tab w:val="left" w:pos="-284"/>
        </w:tabs>
        <w:ind w:firstLine="0"/>
        <w:rPr>
          <w:rStyle w:val="Bodytext60"/>
          <w:color w:val="000000"/>
          <w:sz w:val="24"/>
          <w:szCs w:val="24"/>
        </w:rPr>
      </w:pPr>
      <w:r>
        <w:rPr>
          <w:rStyle w:val="Bodytext60"/>
          <w:color w:val="000000"/>
          <w:sz w:val="24"/>
          <w:szCs w:val="24"/>
        </w:rPr>
        <w:t>П</w:t>
      </w:r>
      <w:r w:rsidRPr="004A664B">
        <w:rPr>
          <w:rStyle w:val="Bodytext60"/>
          <w:color w:val="000000"/>
          <w:sz w:val="24"/>
          <w:szCs w:val="24"/>
        </w:rPr>
        <w:t>ротокол №</w:t>
      </w:r>
      <w:r>
        <w:rPr>
          <w:rStyle w:val="Bodytext60"/>
          <w:color w:val="000000"/>
          <w:sz w:val="24"/>
          <w:szCs w:val="24"/>
        </w:rPr>
        <w:t>___ от «___»____-2020 г.</w:t>
      </w:r>
      <w:r w:rsidR="00D078FC" w:rsidRPr="004A664B">
        <w:rPr>
          <w:rStyle w:val="Bodytext60"/>
          <w:color w:val="000000"/>
          <w:sz w:val="24"/>
          <w:szCs w:val="24"/>
        </w:rPr>
        <w:tab/>
        <w:t xml:space="preserve">                    </w:t>
      </w:r>
      <w:r>
        <w:rPr>
          <w:rStyle w:val="Bodytext60"/>
          <w:color w:val="000000"/>
          <w:sz w:val="24"/>
          <w:szCs w:val="24"/>
        </w:rPr>
        <w:t xml:space="preserve">    </w:t>
      </w:r>
      <w:r w:rsidR="00D078FC" w:rsidRPr="004A664B">
        <w:rPr>
          <w:rStyle w:val="Bodytext60"/>
          <w:color w:val="000000"/>
          <w:sz w:val="24"/>
          <w:szCs w:val="24"/>
        </w:rPr>
        <w:t xml:space="preserve"> _________ Л.Д. Аскарова </w:t>
      </w:r>
    </w:p>
    <w:p w:rsidR="00D078FC" w:rsidRPr="004A664B" w:rsidRDefault="00D078FC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4"/>
          <w:szCs w:val="24"/>
        </w:rPr>
      </w:pPr>
    </w:p>
    <w:p w:rsidR="00D078FC" w:rsidRPr="00D078FC" w:rsidRDefault="00D078FC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D078FC" w:rsidRDefault="00D078FC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Default="00D078FC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48740D" w:rsidRDefault="0048740D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48740D" w:rsidRPr="00D078FC" w:rsidRDefault="0048740D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D078FC" w:rsidRDefault="00D078FC" w:rsidP="00D078FC">
      <w:pPr>
        <w:pStyle w:val="Bodytext61"/>
        <w:tabs>
          <w:tab w:val="left" w:pos="-284"/>
        </w:tabs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D078FC" w:rsidRDefault="00D078FC" w:rsidP="00611CAC">
      <w:pPr>
        <w:pStyle w:val="Bodytext61"/>
        <w:tabs>
          <w:tab w:val="left" w:pos="-284"/>
        </w:tabs>
        <w:spacing w:line="276" w:lineRule="auto"/>
        <w:ind w:right="540" w:firstLine="0"/>
        <w:jc w:val="center"/>
        <w:rPr>
          <w:rStyle w:val="Bodytext60"/>
          <w:b/>
          <w:color w:val="000000"/>
          <w:sz w:val="40"/>
          <w:szCs w:val="40"/>
        </w:rPr>
      </w:pPr>
      <w:r w:rsidRPr="00D078FC">
        <w:rPr>
          <w:rStyle w:val="Bodytext60"/>
          <w:b/>
          <w:color w:val="000000"/>
          <w:sz w:val="40"/>
          <w:szCs w:val="40"/>
        </w:rPr>
        <w:t>КОНЦЕПЦИЯ</w:t>
      </w:r>
    </w:p>
    <w:p w:rsidR="00D078FC" w:rsidRPr="00D078FC" w:rsidRDefault="00D078FC" w:rsidP="00611CAC">
      <w:pPr>
        <w:pStyle w:val="Bodytext61"/>
        <w:tabs>
          <w:tab w:val="left" w:pos="-284"/>
        </w:tabs>
        <w:spacing w:line="276" w:lineRule="auto"/>
        <w:ind w:right="540" w:firstLine="0"/>
        <w:jc w:val="center"/>
        <w:rPr>
          <w:rStyle w:val="Bodytext60"/>
          <w:b/>
          <w:color w:val="000000"/>
          <w:sz w:val="40"/>
          <w:szCs w:val="40"/>
        </w:rPr>
      </w:pPr>
      <w:r w:rsidRPr="00D078FC">
        <w:rPr>
          <w:rStyle w:val="Bodytext60"/>
          <w:b/>
          <w:color w:val="000000"/>
          <w:sz w:val="40"/>
          <w:szCs w:val="40"/>
        </w:rPr>
        <w:t>СОЗДАНИЯ И ФУНКЦИОНИРОВАНИЯ КОНСУЛЬТАЦИОННОГО ЦЕНТРА «ОСТРОВОК ДЕТСТВА»</w:t>
      </w:r>
    </w:p>
    <w:p w:rsidR="00D078FC" w:rsidRPr="00D078FC" w:rsidRDefault="00D078FC" w:rsidP="00611CAC">
      <w:pPr>
        <w:pStyle w:val="Bodytext61"/>
        <w:tabs>
          <w:tab w:val="left" w:pos="-284"/>
        </w:tabs>
        <w:spacing w:line="276" w:lineRule="auto"/>
        <w:ind w:right="540" w:firstLine="0"/>
        <w:jc w:val="center"/>
        <w:rPr>
          <w:rStyle w:val="Bodytext60"/>
          <w:b/>
          <w:color w:val="000000"/>
          <w:sz w:val="40"/>
          <w:szCs w:val="40"/>
        </w:rPr>
      </w:pPr>
      <w:r w:rsidRPr="00D078FC">
        <w:rPr>
          <w:rStyle w:val="Bodytext60"/>
          <w:b/>
          <w:color w:val="000000"/>
          <w:sz w:val="40"/>
          <w:szCs w:val="40"/>
        </w:rPr>
        <w:t>ПРОЕКТА «СОЛНЫШКО В ЛАДОШКАХ»</w:t>
      </w:r>
    </w:p>
    <w:p w:rsidR="00D078FC" w:rsidRPr="00D078FC" w:rsidRDefault="00D078FC" w:rsidP="00611CAC">
      <w:pPr>
        <w:pStyle w:val="Bodytext61"/>
        <w:tabs>
          <w:tab w:val="left" w:pos="-284"/>
        </w:tabs>
        <w:spacing w:line="276" w:lineRule="auto"/>
        <w:ind w:right="540" w:firstLine="0"/>
        <w:jc w:val="center"/>
        <w:rPr>
          <w:rStyle w:val="Bodytext60"/>
          <w:b/>
          <w:color w:val="000000"/>
          <w:sz w:val="40"/>
          <w:szCs w:val="40"/>
        </w:rPr>
      </w:pPr>
      <w:r w:rsidRPr="00D078FC">
        <w:rPr>
          <w:rStyle w:val="Bodytext60"/>
          <w:b/>
          <w:color w:val="000000"/>
          <w:sz w:val="40"/>
          <w:szCs w:val="40"/>
        </w:rPr>
        <w:t>МБДОУ- «ДС № 2 «КОЯШКАЙ»</w:t>
      </w:r>
    </w:p>
    <w:p w:rsidR="00D078FC" w:rsidRPr="00611CAC" w:rsidRDefault="00D078FC" w:rsidP="00611CAC">
      <w:pPr>
        <w:pStyle w:val="Bodytext61"/>
        <w:shd w:val="clear" w:color="auto" w:fill="auto"/>
        <w:tabs>
          <w:tab w:val="left" w:pos="-284"/>
        </w:tabs>
        <w:spacing w:line="276" w:lineRule="auto"/>
        <w:ind w:right="540" w:firstLine="0"/>
        <w:jc w:val="center"/>
        <w:rPr>
          <w:rStyle w:val="Bodytext60"/>
          <w:b/>
          <w:color w:val="000000"/>
          <w:sz w:val="40"/>
          <w:szCs w:val="40"/>
        </w:rPr>
      </w:pPr>
      <w:r w:rsidRPr="00611CAC">
        <w:rPr>
          <w:rStyle w:val="Bodytext60"/>
          <w:b/>
          <w:color w:val="000000"/>
          <w:sz w:val="40"/>
          <w:szCs w:val="40"/>
        </w:rPr>
        <w:t>Г. МАМАДЫШ» </w:t>
      </w: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48740D" w:rsidRDefault="0048740D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611CAC" w:rsidRPr="00611CAC" w:rsidRDefault="00611CAC" w:rsidP="00611CAC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078FC" w:rsidRPr="00611CAC" w:rsidRDefault="00D078FC" w:rsidP="00164621">
      <w:pPr>
        <w:pStyle w:val="Bodytext61"/>
        <w:shd w:val="clear" w:color="auto" w:fill="auto"/>
        <w:tabs>
          <w:tab w:val="left" w:pos="0"/>
        </w:tabs>
        <w:spacing w:line="276" w:lineRule="auto"/>
        <w:ind w:right="540" w:firstLine="0"/>
        <w:rPr>
          <w:rStyle w:val="Bodytext60"/>
          <w:b/>
          <w:color w:val="000000"/>
          <w:sz w:val="28"/>
          <w:szCs w:val="28"/>
        </w:rPr>
      </w:pPr>
    </w:p>
    <w:p w:rsidR="00D471C0" w:rsidRPr="00D078FC" w:rsidRDefault="00164621" w:rsidP="00872A0D">
      <w:pPr>
        <w:pStyle w:val="Bodytext61"/>
        <w:shd w:val="clear" w:color="auto" w:fill="auto"/>
        <w:tabs>
          <w:tab w:val="left" w:pos="0"/>
        </w:tabs>
        <w:spacing w:line="276" w:lineRule="auto"/>
        <w:ind w:firstLine="0"/>
        <w:rPr>
          <w:b/>
          <w:sz w:val="28"/>
          <w:szCs w:val="28"/>
        </w:rPr>
      </w:pPr>
      <w:r w:rsidRPr="00D078FC">
        <w:rPr>
          <w:rStyle w:val="Bodytext60"/>
          <w:b/>
          <w:color w:val="000000"/>
          <w:sz w:val="28"/>
          <w:szCs w:val="28"/>
          <w:lang w:val="en-US"/>
        </w:rPr>
        <w:lastRenderedPageBreak/>
        <w:t>I</w:t>
      </w:r>
      <w:r w:rsidRPr="00D078FC">
        <w:rPr>
          <w:rStyle w:val="Bodytext60"/>
          <w:b/>
          <w:color w:val="000000"/>
          <w:sz w:val="28"/>
          <w:szCs w:val="28"/>
          <w:lang w:val="tt-RU"/>
        </w:rPr>
        <w:t>.</w:t>
      </w:r>
      <w:r w:rsidRPr="00D078FC">
        <w:rPr>
          <w:rStyle w:val="Bodytext60"/>
          <w:b/>
          <w:color w:val="000000"/>
          <w:sz w:val="28"/>
          <w:szCs w:val="28"/>
        </w:rPr>
        <w:t xml:space="preserve"> </w:t>
      </w:r>
      <w:r w:rsidRPr="00D078FC">
        <w:rPr>
          <w:rStyle w:val="Bodytext60"/>
          <w:b/>
          <w:color w:val="000000"/>
          <w:sz w:val="28"/>
          <w:szCs w:val="28"/>
          <w:lang w:val="tt-RU"/>
        </w:rPr>
        <w:t xml:space="preserve">      </w:t>
      </w:r>
      <w:r w:rsidR="0048740D">
        <w:rPr>
          <w:rStyle w:val="Bodytext60"/>
          <w:b/>
          <w:color w:val="000000"/>
          <w:sz w:val="28"/>
          <w:szCs w:val="28"/>
        </w:rPr>
        <w:t>Организационно-правовая модель К</w:t>
      </w:r>
      <w:r w:rsidR="00D471C0" w:rsidRPr="00D078FC">
        <w:rPr>
          <w:rStyle w:val="Bodytext60"/>
          <w:b/>
          <w:color w:val="000000"/>
          <w:sz w:val="28"/>
          <w:szCs w:val="28"/>
        </w:rPr>
        <w:t>онсуль</w:t>
      </w:r>
      <w:r w:rsidR="0048740D">
        <w:rPr>
          <w:rStyle w:val="Bodytext60"/>
          <w:b/>
          <w:color w:val="000000"/>
          <w:sz w:val="28"/>
          <w:szCs w:val="28"/>
        </w:rPr>
        <w:t>тационного Ц</w:t>
      </w:r>
      <w:r w:rsidR="00D471C0" w:rsidRPr="00D078FC">
        <w:rPr>
          <w:rStyle w:val="Bodytext60"/>
          <w:b/>
          <w:color w:val="000000"/>
          <w:sz w:val="28"/>
          <w:szCs w:val="28"/>
        </w:rPr>
        <w:t>ентра «Островок детства» проекта "Солнышко в ладошках"</w:t>
      </w:r>
    </w:p>
    <w:p w:rsidR="00D471C0" w:rsidRPr="00D078FC" w:rsidRDefault="00164621" w:rsidP="00872A0D">
      <w:pPr>
        <w:pStyle w:val="Bodytext1"/>
        <w:shd w:val="clear" w:color="auto" w:fill="auto"/>
        <w:tabs>
          <w:tab w:val="left" w:pos="2498"/>
          <w:tab w:val="left" w:pos="4045"/>
          <w:tab w:val="right" w:pos="8626"/>
          <w:tab w:val="left" w:pos="8789"/>
        </w:tabs>
        <w:spacing w:line="276" w:lineRule="auto"/>
        <w:ind w:left="40"/>
        <w:jc w:val="both"/>
        <w:rPr>
          <w:sz w:val="28"/>
          <w:szCs w:val="28"/>
        </w:rPr>
      </w:pPr>
      <w:r w:rsidRPr="00D078FC">
        <w:rPr>
          <w:rStyle w:val="Bodytext16"/>
          <w:color w:val="000000"/>
          <w:sz w:val="28"/>
          <w:szCs w:val="28"/>
          <w:lang w:val="tt-RU"/>
        </w:rPr>
        <w:t xml:space="preserve">     </w:t>
      </w:r>
      <w:r w:rsidR="00D471C0" w:rsidRPr="00D078FC">
        <w:rPr>
          <w:rStyle w:val="Bodytext16"/>
          <w:color w:val="000000"/>
          <w:sz w:val="28"/>
          <w:szCs w:val="28"/>
        </w:rPr>
        <w:t xml:space="preserve">Приоритетным </w:t>
      </w:r>
      <w:r w:rsidR="00D471C0" w:rsidRPr="00D078FC">
        <w:rPr>
          <w:rStyle w:val="1"/>
          <w:color w:val="000000"/>
          <w:sz w:val="28"/>
          <w:szCs w:val="28"/>
        </w:rPr>
        <w:t xml:space="preserve">направлением государственной образовательной политики в </w:t>
      </w:r>
      <w:r w:rsidR="00D471C0" w:rsidRPr="00D078FC">
        <w:rPr>
          <w:rStyle w:val="Bodytext16"/>
          <w:color w:val="000000"/>
          <w:sz w:val="28"/>
          <w:szCs w:val="28"/>
        </w:rPr>
        <w:t xml:space="preserve">области образования является разработка </w:t>
      </w:r>
      <w:r w:rsidR="00D471C0" w:rsidRPr="00D078FC">
        <w:rPr>
          <w:rStyle w:val="1"/>
          <w:color w:val="000000"/>
          <w:sz w:val="28"/>
          <w:szCs w:val="28"/>
        </w:rPr>
        <w:t>моделей службы методической, психолого</w:t>
      </w:r>
      <w:r w:rsidR="00D471C0" w:rsidRPr="00D078FC">
        <w:rPr>
          <w:rStyle w:val="1"/>
          <w:color w:val="000000"/>
          <w:sz w:val="28"/>
          <w:szCs w:val="28"/>
        </w:rPr>
        <w:softHyphen/>
      </w:r>
      <w:r w:rsidR="00D078FC" w:rsidRPr="00D078FC">
        <w:rPr>
          <w:rStyle w:val="1"/>
          <w:color w:val="000000"/>
          <w:sz w:val="28"/>
          <w:szCs w:val="28"/>
        </w:rPr>
        <w:t>-</w:t>
      </w:r>
      <w:r w:rsidR="00D471C0" w:rsidRPr="00D078FC">
        <w:rPr>
          <w:rStyle w:val="Bodytext16"/>
          <w:color w:val="000000"/>
          <w:sz w:val="28"/>
          <w:szCs w:val="28"/>
        </w:rPr>
        <w:t xml:space="preserve">педагогической, диагностической </w:t>
      </w:r>
      <w:r w:rsidR="00D471C0" w:rsidRPr="00D078FC">
        <w:rPr>
          <w:rStyle w:val="1"/>
          <w:color w:val="000000"/>
          <w:sz w:val="28"/>
          <w:szCs w:val="28"/>
        </w:rPr>
        <w:t xml:space="preserve">и консультативной помощи родителям с детьми </w:t>
      </w:r>
      <w:r w:rsidR="00D471C0" w:rsidRPr="00D078FC">
        <w:rPr>
          <w:rStyle w:val="Bodytext16"/>
          <w:color w:val="000000"/>
          <w:sz w:val="28"/>
          <w:szCs w:val="28"/>
        </w:rPr>
        <w:t xml:space="preserve">дошкольного возраста. </w:t>
      </w:r>
      <w:r w:rsidR="00D471C0" w:rsidRPr="00D078FC">
        <w:rPr>
          <w:rStyle w:val="1"/>
          <w:color w:val="000000"/>
          <w:sz w:val="28"/>
          <w:szCs w:val="28"/>
        </w:rPr>
        <w:t xml:space="preserve">В </w:t>
      </w:r>
      <w:r w:rsidR="00D471C0" w:rsidRPr="00D078FC">
        <w:rPr>
          <w:rStyle w:val="Bodytext16"/>
          <w:color w:val="000000"/>
          <w:sz w:val="28"/>
          <w:szCs w:val="28"/>
        </w:rPr>
        <w:t xml:space="preserve">соответствии с Федеральным законом </w:t>
      </w:r>
      <w:r w:rsidR="00D471C0" w:rsidRPr="00D078FC">
        <w:rPr>
          <w:rStyle w:val="1"/>
          <w:color w:val="000000"/>
          <w:sz w:val="28"/>
          <w:szCs w:val="28"/>
        </w:rPr>
        <w:t xml:space="preserve">"Об образовании в </w:t>
      </w:r>
      <w:r w:rsidR="00D471C0" w:rsidRPr="00D078FC">
        <w:rPr>
          <w:rStyle w:val="Bodytext16"/>
          <w:color w:val="000000"/>
          <w:sz w:val="28"/>
          <w:szCs w:val="28"/>
        </w:rPr>
        <w:t xml:space="preserve">Российской Федерации" </w:t>
      </w:r>
      <w:r w:rsidR="00D471C0" w:rsidRPr="00D078FC">
        <w:rPr>
          <w:rStyle w:val="1"/>
          <w:color w:val="000000"/>
          <w:sz w:val="28"/>
          <w:szCs w:val="28"/>
        </w:rPr>
        <w:t xml:space="preserve">от 29 декабря 2012 года №273-Ф3 (далее </w:t>
      </w:r>
      <w:r w:rsidR="00D471C0" w:rsidRPr="00D078FC">
        <w:rPr>
          <w:rStyle w:val="Bodytext16"/>
          <w:color w:val="000000"/>
          <w:sz w:val="28"/>
          <w:szCs w:val="28"/>
        </w:rPr>
        <w:t xml:space="preserve">- </w:t>
      </w:r>
      <w:r w:rsidR="00D471C0" w:rsidRPr="00D078FC">
        <w:rPr>
          <w:rStyle w:val="1"/>
          <w:color w:val="000000"/>
          <w:sz w:val="28"/>
          <w:szCs w:val="28"/>
        </w:rPr>
        <w:t xml:space="preserve">ФЗ-273), а также </w:t>
      </w:r>
      <w:r w:rsidR="00D471C0" w:rsidRPr="00D078FC">
        <w:rPr>
          <w:rStyle w:val="Bodytext16"/>
          <w:color w:val="000000"/>
          <w:sz w:val="28"/>
          <w:szCs w:val="28"/>
        </w:rPr>
        <w:t xml:space="preserve">федеральным государственным образовательным </w:t>
      </w:r>
      <w:r w:rsidR="00D471C0" w:rsidRPr="00D078FC">
        <w:rPr>
          <w:rStyle w:val="1"/>
          <w:color w:val="000000"/>
          <w:sz w:val="28"/>
          <w:szCs w:val="28"/>
        </w:rPr>
        <w:t xml:space="preserve">стандартом дошкольного образования, </w:t>
      </w:r>
      <w:r w:rsidR="00D471C0" w:rsidRPr="00D078FC">
        <w:rPr>
          <w:rStyle w:val="Bodytext16"/>
          <w:color w:val="000000"/>
          <w:sz w:val="28"/>
          <w:szCs w:val="28"/>
        </w:rPr>
        <w:t xml:space="preserve">утвержденным </w:t>
      </w:r>
      <w:r w:rsidR="00D471C0" w:rsidRPr="00D078FC">
        <w:rPr>
          <w:rStyle w:val="1"/>
          <w:color w:val="000000"/>
          <w:sz w:val="28"/>
          <w:szCs w:val="28"/>
        </w:rPr>
        <w:t xml:space="preserve">приказом </w:t>
      </w:r>
      <w:proofErr w:type="spellStart"/>
      <w:r w:rsidR="00D471C0" w:rsidRPr="00D078FC">
        <w:rPr>
          <w:rStyle w:val="1"/>
          <w:color w:val="000000"/>
          <w:sz w:val="28"/>
          <w:szCs w:val="28"/>
        </w:rPr>
        <w:t>Минобрнауки</w:t>
      </w:r>
      <w:proofErr w:type="spellEnd"/>
      <w:r w:rsidR="00D471C0" w:rsidRPr="00D078FC">
        <w:rPr>
          <w:rStyle w:val="1"/>
          <w:color w:val="000000"/>
          <w:sz w:val="28"/>
          <w:szCs w:val="28"/>
        </w:rPr>
        <w:t xml:space="preserve"> России </w:t>
      </w:r>
      <w:r w:rsidR="00D471C0" w:rsidRPr="00D078FC">
        <w:rPr>
          <w:rStyle w:val="Bodytext16"/>
          <w:color w:val="000000"/>
          <w:sz w:val="28"/>
          <w:szCs w:val="28"/>
        </w:rPr>
        <w:t xml:space="preserve">от </w:t>
      </w:r>
      <w:r w:rsidR="00D471C0" w:rsidRPr="00D078FC">
        <w:rPr>
          <w:rStyle w:val="1"/>
          <w:color w:val="000000"/>
          <w:sz w:val="28"/>
          <w:szCs w:val="28"/>
        </w:rPr>
        <w:t xml:space="preserve">17 октября 2013 года №1155 (далее </w:t>
      </w:r>
      <w:r w:rsidR="00D471C0" w:rsidRPr="00D078FC">
        <w:rPr>
          <w:rStyle w:val="Bodytext16"/>
          <w:color w:val="000000"/>
          <w:sz w:val="28"/>
          <w:szCs w:val="28"/>
        </w:rPr>
        <w:t xml:space="preserve">- ФГОС </w:t>
      </w:r>
      <w:r w:rsidR="00D471C0" w:rsidRPr="00D078FC">
        <w:rPr>
          <w:rStyle w:val="1"/>
          <w:color w:val="000000"/>
          <w:sz w:val="28"/>
          <w:szCs w:val="28"/>
        </w:rPr>
        <w:t xml:space="preserve">ДО), дошкольное </w:t>
      </w:r>
      <w:r w:rsidR="00D471C0" w:rsidRPr="00D078FC">
        <w:rPr>
          <w:rStyle w:val="Bodytext16"/>
          <w:color w:val="000000"/>
          <w:sz w:val="28"/>
          <w:szCs w:val="28"/>
        </w:rPr>
        <w:t xml:space="preserve">образование детьми в возрасте от </w:t>
      </w:r>
      <w:r w:rsidR="00D471C0" w:rsidRPr="00D078FC">
        <w:rPr>
          <w:rStyle w:val="1"/>
          <w:color w:val="000000"/>
          <w:sz w:val="28"/>
          <w:szCs w:val="28"/>
        </w:rPr>
        <w:t xml:space="preserve">2-х месяцев может быть </w:t>
      </w:r>
      <w:r w:rsidR="00D471C0" w:rsidRPr="00D078FC">
        <w:rPr>
          <w:rStyle w:val="Bodytext16"/>
          <w:color w:val="000000"/>
          <w:sz w:val="28"/>
          <w:szCs w:val="28"/>
        </w:rPr>
        <w:t xml:space="preserve">получено </w:t>
      </w:r>
      <w:r w:rsidR="00D471C0" w:rsidRPr="00D078FC">
        <w:rPr>
          <w:rStyle w:val="1"/>
          <w:color w:val="000000"/>
          <w:sz w:val="28"/>
          <w:szCs w:val="28"/>
        </w:rPr>
        <w:t xml:space="preserve">как непосредственно в организации, осуществляющей образовательную </w:t>
      </w:r>
      <w:r w:rsidR="00D471C0" w:rsidRPr="00D078FC">
        <w:rPr>
          <w:rStyle w:val="Bodytext16"/>
          <w:color w:val="000000"/>
          <w:sz w:val="28"/>
          <w:szCs w:val="28"/>
        </w:rPr>
        <w:t xml:space="preserve">деятельность, </w:t>
      </w:r>
      <w:r w:rsidR="00D471C0" w:rsidRPr="00D078FC">
        <w:rPr>
          <w:rStyle w:val="1"/>
          <w:color w:val="000000"/>
          <w:sz w:val="28"/>
          <w:szCs w:val="28"/>
        </w:rPr>
        <w:t xml:space="preserve">так и в форме </w:t>
      </w:r>
      <w:r w:rsidR="00D471C0" w:rsidRPr="00D078FC">
        <w:rPr>
          <w:rStyle w:val="Bodytext16"/>
          <w:color w:val="000000"/>
          <w:sz w:val="28"/>
          <w:szCs w:val="28"/>
        </w:rPr>
        <w:t xml:space="preserve">семейного образования. </w:t>
      </w:r>
      <w:r w:rsidR="00D471C0" w:rsidRPr="00D078FC">
        <w:rPr>
          <w:rStyle w:val="1"/>
          <w:color w:val="000000"/>
          <w:sz w:val="28"/>
          <w:szCs w:val="28"/>
        </w:rPr>
        <w:t xml:space="preserve">Согласно пункту 3 статьи 64 ФЗ-273 "Родители (законные </w:t>
      </w:r>
      <w:r w:rsidR="00D471C0" w:rsidRPr="00D078FC">
        <w:rPr>
          <w:rStyle w:val="Bodytext16"/>
          <w:color w:val="000000"/>
          <w:sz w:val="28"/>
          <w:szCs w:val="28"/>
        </w:rPr>
        <w:t xml:space="preserve">представители) </w:t>
      </w:r>
      <w:r w:rsidR="00D471C0" w:rsidRPr="00D078FC">
        <w:rPr>
          <w:rStyle w:val="1"/>
          <w:color w:val="000000"/>
          <w:sz w:val="28"/>
          <w:szCs w:val="28"/>
        </w:rPr>
        <w:t xml:space="preserve">несовершеннолетних обучающихся, обеспечивающие </w:t>
      </w:r>
      <w:r w:rsidR="00D471C0" w:rsidRPr="00D078FC">
        <w:rPr>
          <w:rStyle w:val="Bodytext16"/>
          <w:color w:val="000000"/>
          <w:sz w:val="28"/>
          <w:szCs w:val="28"/>
        </w:rPr>
        <w:t xml:space="preserve">получение детьми дошкольного образования в </w:t>
      </w:r>
      <w:r w:rsidR="00D471C0" w:rsidRPr="00D078FC">
        <w:rPr>
          <w:rStyle w:val="1"/>
          <w:color w:val="000000"/>
          <w:sz w:val="28"/>
          <w:szCs w:val="28"/>
        </w:rPr>
        <w:t xml:space="preserve">форме семейного </w:t>
      </w:r>
      <w:r w:rsidR="00D471C0" w:rsidRPr="00D078FC">
        <w:rPr>
          <w:rStyle w:val="Bodytext16"/>
          <w:color w:val="000000"/>
          <w:sz w:val="28"/>
          <w:szCs w:val="28"/>
        </w:rPr>
        <w:t xml:space="preserve">образования, </w:t>
      </w:r>
      <w:r w:rsidR="00D471C0" w:rsidRPr="00D078FC">
        <w:rPr>
          <w:rStyle w:val="1"/>
          <w:color w:val="000000"/>
          <w:sz w:val="28"/>
          <w:szCs w:val="28"/>
        </w:rPr>
        <w:t xml:space="preserve">имеют право на получение методической, психолого-педагогической, </w:t>
      </w:r>
      <w:r w:rsidR="00D471C0" w:rsidRPr="00D078FC">
        <w:rPr>
          <w:rStyle w:val="Bodytext16"/>
          <w:color w:val="000000"/>
          <w:sz w:val="28"/>
          <w:szCs w:val="28"/>
        </w:rPr>
        <w:t xml:space="preserve">диагностической </w:t>
      </w:r>
      <w:r w:rsidR="00D471C0" w:rsidRPr="00D078FC">
        <w:rPr>
          <w:rStyle w:val="1"/>
          <w:color w:val="000000"/>
          <w:sz w:val="28"/>
          <w:szCs w:val="28"/>
        </w:rPr>
        <w:t xml:space="preserve">и </w:t>
      </w:r>
      <w:r w:rsidR="00D471C0" w:rsidRPr="00D078FC">
        <w:rPr>
          <w:rStyle w:val="Bodytext16"/>
          <w:color w:val="000000"/>
          <w:sz w:val="28"/>
          <w:szCs w:val="28"/>
        </w:rPr>
        <w:t xml:space="preserve">консультативной помощи </w:t>
      </w:r>
      <w:r w:rsidR="00D471C0" w:rsidRPr="00D078FC">
        <w:rPr>
          <w:rStyle w:val="1"/>
          <w:color w:val="000000"/>
          <w:sz w:val="28"/>
          <w:szCs w:val="28"/>
        </w:rPr>
        <w:t xml:space="preserve">(далее </w:t>
      </w:r>
      <w:r w:rsidR="00D471C0" w:rsidRPr="00D078FC">
        <w:rPr>
          <w:rStyle w:val="Bodytext16"/>
          <w:color w:val="000000"/>
          <w:sz w:val="28"/>
          <w:szCs w:val="28"/>
        </w:rPr>
        <w:t xml:space="preserve">— </w:t>
      </w:r>
      <w:r w:rsidR="00D471C0" w:rsidRPr="00D078FC">
        <w:rPr>
          <w:rStyle w:val="1"/>
          <w:color w:val="000000"/>
          <w:sz w:val="28"/>
          <w:szCs w:val="28"/>
        </w:rPr>
        <w:t xml:space="preserve">помощь в семейном образовании) без взимания </w:t>
      </w:r>
      <w:r w:rsidR="00D471C0" w:rsidRPr="00D078FC">
        <w:rPr>
          <w:rStyle w:val="Bodytext16"/>
          <w:color w:val="000000"/>
          <w:sz w:val="28"/>
          <w:szCs w:val="28"/>
        </w:rPr>
        <w:t xml:space="preserve">платы, </w:t>
      </w:r>
      <w:r w:rsidR="00D471C0" w:rsidRPr="00D078FC">
        <w:rPr>
          <w:rStyle w:val="1"/>
          <w:color w:val="000000"/>
          <w:sz w:val="28"/>
          <w:szCs w:val="28"/>
        </w:rPr>
        <w:t xml:space="preserve">в том </w:t>
      </w:r>
      <w:r w:rsidR="00D471C0" w:rsidRPr="00D078FC">
        <w:rPr>
          <w:rStyle w:val="Bodytext16"/>
          <w:color w:val="000000"/>
          <w:sz w:val="28"/>
          <w:szCs w:val="28"/>
        </w:rPr>
        <w:t xml:space="preserve">числе </w:t>
      </w:r>
      <w:r w:rsidR="00D471C0" w:rsidRPr="00D078FC">
        <w:rPr>
          <w:rStyle w:val="1"/>
          <w:color w:val="000000"/>
          <w:sz w:val="28"/>
          <w:szCs w:val="28"/>
        </w:rPr>
        <w:t xml:space="preserve">в </w:t>
      </w:r>
      <w:r w:rsidR="00D471C0" w:rsidRPr="00D078FC">
        <w:rPr>
          <w:rStyle w:val="Bodytext16"/>
          <w:color w:val="000000"/>
          <w:sz w:val="28"/>
          <w:szCs w:val="28"/>
        </w:rPr>
        <w:t xml:space="preserve">дошкольных </w:t>
      </w:r>
      <w:r w:rsidR="00D471C0" w:rsidRPr="00D078FC">
        <w:rPr>
          <w:rStyle w:val="1"/>
          <w:color w:val="000000"/>
          <w:sz w:val="28"/>
          <w:szCs w:val="28"/>
        </w:rPr>
        <w:t xml:space="preserve">образовательных организациях и </w:t>
      </w:r>
      <w:r w:rsidR="00D471C0" w:rsidRPr="00D078FC">
        <w:rPr>
          <w:rStyle w:val="Bodytext16"/>
          <w:color w:val="000000"/>
          <w:sz w:val="28"/>
          <w:szCs w:val="28"/>
        </w:rPr>
        <w:t xml:space="preserve">общеобразовательных </w:t>
      </w:r>
      <w:r w:rsidR="00D078FC" w:rsidRPr="00D078FC">
        <w:rPr>
          <w:rStyle w:val="Bodytext16"/>
          <w:color w:val="000000"/>
          <w:sz w:val="28"/>
          <w:szCs w:val="28"/>
        </w:rPr>
        <w:t xml:space="preserve">организациях, </w:t>
      </w:r>
      <w:r w:rsidR="00D471C0" w:rsidRPr="00D078FC">
        <w:rPr>
          <w:rStyle w:val="Bodytext16"/>
          <w:color w:val="000000"/>
          <w:sz w:val="28"/>
          <w:szCs w:val="28"/>
        </w:rPr>
        <w:t xml:space="preserve">если </w:t>
      </w:r>
      <w:r w:rsidR="00D471C0" w:rsidRPr="00D078FC">
        <w:rPr>
          <w:rStyle w:val="1"/>
          <w:color w:val="000000"/>
          <w:sz w:val="28"/>
          <w:szCs w:val="28"/>
        </w:rPr>
        <w:t xml:space="preserve">в </w:t>
      </w:r>
      <w:r w:rsidR="00D471C0" w:rsidRPr="00D078FC">
        <w:rPr>
          <w:rStyle w:val="Bodytext16"/>
          <w:color w:val="000000"/>
          <w:sz w:val="28"/>
          <w:szCs w:val="28"/>
        </w:rPr>
        <w:t xml:space="preserve">них </w:t>
      </w:r>
      <w:r w:rsidR="00D471C0" w:rsidRPr="00D078FC">
        <w:rPr>
          <w:rStyle w:val="1"/>
          <w:color w:val="000000"/>
          <w:sz w:val="28"/>
          <w:szCs w:val="28"/>
        </w:rPr>
        <w:t>созданы соответствующие</w:t>
      </w:r>
      <w:r w:rsidR="00D471C0" w:rsidRPr="00D078FC">
        <w:rPr>
          <w:sz w:val="28"/>
          <w:szCs w:val="28"/>
        </w:rPr>
        <w:t xml:space="preserve"> </w:t>
      </w:r>
      <w:r w:rsidR="00D471C0" w:rsidRPr="00D078FC">
        <w:rPr>
          <w:rStyle w:val="Bodytext16"/>
          <w:color w:val="000000"/>
          <w:sz w:val="28"/>
          <w:szCs w:val="28"/>
        </w:rPr>
        <w:t xml:space="preserve">консультационные </w:t>
      </w:r>
      <w:r w:rsidR="00D471C0" w:rsidRPr="00D078FC">
        <w:rPr>
          <w:rStyle w:val="1"/>
          <w:color w:val="000000"/>
          <w:sz w:val="28"/>
          <w:szCs w:val="28"/>
        </w:rPr>
        <w:t>центры".</w:t>
      </w:r>
    </w:p>
    <w:p w:rsidR="00D471C0" w:rsidRPr="00D078FC" w:rsidRDefault="00164621" w:rsidP="00872A0D">
      <w:pPr>
        <w:pStyle w:val="Bodytext1"/>
        <w:shd w:val="clear" w:color="auto" w:fill="auto"/>
        <w:tabs>
          <w:tab w:val="left" w:pos="4045"/>
          <w:tab w:val="left" w:pos="5654"/>
          <w:tab w:val="right" w:pos="8626"/>
          <w:tab w:val="left" w:pos="8789"/>
        </w:tabs>
        <w:spacing w:line="276" w:lineRule="auto"/>
        <w:ind w:left="40"/>
        <w:jc w:val="both"/>
        <w:rPr>
          <w:sz w:val="28"/>
          <w:szCs w:val="28"/>
        </w:rPr>
      </w:pPr>
      <w:r w:rsidRPr="00D078FC">
        <w:rPr>
          <w:rStyle w:val="1"/>
          <w:color w:val="000000"/>
          <w:sz w:val="28"/>
          <w:szCs w:val="28"/>
        </w:rPr>
        <w:t xml:space="preserve">         </w:t>
      </w:r>
      <w:r w:rsidR="00D471C0" w:rsidRPr="00D078FC">
        <w:rPr>
          <w:rStyle w:val="1"/>
          <w:color w:val="000000"/>
          <w:sz w:val="28"/>
          <w:szCs w:val="28"/>
        </w:rPr>
        <w:t xml:space="preserve">В </w:t>
      </w:r>
      <w:r w:rsidR="00D471C0" w:rsidRPr="00D078FC">
        <w:rPr>
          <w:rStyle w:val="Bodytext16"/>
          <w:color w:val="000000"/>
          <w:sz w:val="28"/>
          <w:szCs w:val="28"/>
        </w:rPr>
        <w:t xml:space="preserve">Указе </w:t>
      </w:r>
      <w:r w:rsidR="00D471C0" w:rsidRPr="00D078FC">
        <w:rPr>
          <w:rStyle w:val="1"/>
          <w:color w:val="000000"/>
          <w:sz w:val="28"/>
          <w:szCs w:val="28"/>
        </w:rPr>
        <w:t xml:space="preserve">Президента </w:t>
      </w:r>
      <w:r w:rsidR="00D471C0" w:rsidRPr="00D078FC">
        <w:rPr>
          <w:rStyle w:val="Bodytext16"/>
          <w:color w:val="000000"/>
          <w:sz w:val="28"/>
          <w:szCs w:val="28"/>
        </w:rPr>
        <w:t xml:space="preserve">Российском Федерации </w:t>
      </w:r>
      <w:r w:rsidR="00D471C0" w:rsidRPr="00D078FC">
        <w:rPr>
          <w:rStyle w:val="1"/>
          <w:color w:val="000000"/>
          <w:sz w:val="28"/>
          <w:szCs w:val="28"/>
        </w:rPr>
        <w:t xml:space="preserve">"О национальных целях и стратегических задачах развития Российской Федерации на </w:t>
      </w:r>
      <w:r w:rsidR="00D471C0" w:rsidRPr="00D078FC">
        <w:rPr>
          <w:rStyle w:val="Bodytext16"/>
          <w:color w:val="000000"/>
          <w:sz w:val="28"/>
          <w:szCs w:val="28"/>
        </w:rPr>
        <w:t xml:space="preserve">период до </w:t>
      </w:r>
      <w:r w:rsidR="00D471C0" w:rsidRPr="00D078FC">
        <w:rPr>
          <w:rStyle w:val="1"/>
          <w:color w:val="000000"/>
          <w:sz w:val="28"/>
          <w:szCs w:val="28"/>
        </w:rPr>
        <w:t xml:space="preserve">2024 года", одной из главных задач является </w:t>
      </w:r>
      <w:r w:rsidR="00D471C0" w:rsidRPr="00D078FC">
        <w:rPr>
          <w:rStyle w:val="Bodytext16"/>
          <w:color w:val="000000"/>
          <w:sz w:val="28"/>
          <w:szCs w:val="28"/>
        </w:rPr>
        <w:t xml:space="preserve">создание условий для раннего развития детей в возрасте </w:t>
      </w:r>
      <w:r w:rsidR="00D471C0" w:rsidRPr="00D078FC">
        <w:rPr>
          <w:rStyle w:val="1"/>
          <w:color w:val="000000"/>
          <w:sz w:val="28"/>
          <w:szCs w:val="28"/>
        </w:rPr>
        <w:t xml:space="preserve">до трёх лет, реализация </w:t>
      </w:r>
      <w:r w:rsidR="00D471C0" w:rsidRPr="00D078FC">
        <w:rPr>
          <w:rStyle w:val="Bodytext16"/>
          <w:color w:val="000000"/>
          <w:sz w:val="28"/>
          <w:szCs w:val="28"/>
        </w:rPr>
        <w:t xml:space="preserve">программы </w:t>
      </w:r>
      <w:r w:rsidR="00D471C0" w:rsidRPr="00D078FC">
        <w:rPr>
          <w:rStyle w:val="1"/>
          <w:color w:val="000000"/>
          <w:sz w:val="28"/>
          <w:szCs w:val="28"/>
        </w:rPr>
        <w:t>психолого-педагогической, методической и консультативной помощи</w:t>
      </w:r>
      <w:r w:rsidR="00D471C0" w:rsidRPr="00D078FC">
        <w:rPr>
          <w:sz w:val="28"/>
          <w:szCs w:val="28"/>
        </w:rPr>
        <w:t xml:space="preserve"> </w:t>
      </w:r>
      <w:r w:rsidR="00D471C0" w:rsidRPr="00D078FC">
        <w:rPr>
          <w:rStyle w:val="1"/>
          <w:color w:val="000000"/>
          <w:sz w:val="28"/>
          <w:szCs w:val="28"/>
        </w:rPr>
        <w:t xml:space="preserve">родителям детей, </w:t>
      </w:r>
      <w:r w:rsidR="00D471C0" w:rsidRPr="00D078FC">
        <w:rPr>
          <w:rStyle w:val="Bodytext16"/>
          <w:color w:val="000000"/>
          <w:sz w:val="28"/>
          <w:szCs w:val="28"/>
        </w:rPr>
        <w:t xml:space="preserve">получающих дошкольное </w:t>
      </w:r>
      <w:r w:rsidR="00D471C0" w:rsidRPr="00D078FC">
        <w:rPr>
          <w:rStyle w:val="1"/>
          <w:color w:val="000000"/>
          <w:sz w:val="28"/>
          <w:szCs w:val="28"/>
        </w:rPr>
        <w:t>образование в семье.</w:t>
      </w:r>
    </w:p>
    <w:p w:rsidR="00D471C0" w:rsidRPr="00D078FC" w:rsidRDefault="00D471C0" w:rsidP="00872A0D">
      <w:pPr>
        <w:pStyle w:val="Bodytext1"/>
        <w:shd w:val="clear" w:color="auto" w:fill="auto"/>
        <w:tabs>
          <w:tab w:val="left" w:pos="2498"/>
          <w:tab w:val="left" w:pos="8789"/>
        </w:tabs>
        <w:spacing w:line="276" w:lineRule="auto"/>
        <w:ind w:left="40"/>
        <w:jc w:val="both"/>
        <w:rPr>
          <w:sz w:val="28"/>
          <w:szCs w:val="28"/>
        </w:rPr>
      </w:pPr>
      <w:r w:rsidRPr="00D078FC">
        <w:rPr>
          <w:rStyle w:val="1"/>
          <w:color w:val="000000"/>
          <w:sz w:val="28"/>
          <w:szCs w:val="28"/>
        </w:rPr>
        <w:t xml:space="preserve">         Актуальность разработки и </w:t>
      </w:r>
      <w:r w:rsidRPr="00D078FC">
        <w:rPr>
          <w:rStyle w:val="Bodytext16"/>
          <w:color w:val="000000"/>
          <w:sz w:val="28"/>
          <w:szCs w:val="28"/>
        </w:rPr>
        <w:t xml:space="preserve">внедрения моделей службы </w:t>
      </w:r>
      <w:r w:rsidRPr="00D078FC">
        <w:rPr>
          <w:rStyle w:val="1"/>
          <w:color w:val="000000"/>
          <w:sz w:val="28"/>
          <w:szCs w:val="28"/>
        </w:rPr>
        <w:t xml:space="preserve">психолого-педагогической и </w:t>
      </w:r>
      <w:r w:rsidRPr="00D078FC">
        <w:rPr>
          <w:rStyle w:val="Bodytext16"/>
          <w:color w:val="000000"/>
          <w:sz w:val="28"/>
          <w:szCs w:val="28"/>
        </w:rPr>
        <w:t xml:space="preserve">консультативной помощи родителям </w:t>
      </w:r>
      <w:r w:rsidRPr="00D078FC">
        <w:rPr>
          <w:rStyle w:val="1"/>
          <w:color w:val="000000"/>
          <w:sz w:val="28"/>
          <w:szCs w:val="28"/>
        </w:rPr>
        <w:t xml:space="preserve">с </w:t>
      </w:r>
      <w:r w:rsidRPr="00D078FC">
        <w:rPr>
          <w:rStyle w:val="Bodytext16"/>
          <w:color w:val="000000"/>
          <w:sz w:val="28"/>
          <w:szCs w:val="28"/>
        </w:rPr>
        <w:t xml:space="preserve">детьми дошкольного возраста, в </w:t>
      </w:r>
      <w:r w:rsidRPr="00D078FC">
        <w:rPr>
          <w:rStyle w:val="1"/>
          <w:color w:val="000000"/>
          <w:sz w:val="28"/>
          <w:szCs w:val="28"/>
        </w:rPr>
        <w:t xml:space="preserve">том числе от 0 до 3 </w:t>
      </w:r>
      <w:r w:rsidRPr="00D078FC">
        <w:rPr>
          <w:rStyle w:val="Bodytext16"/>
          <w:color w:val="000000"/>
          <w:sz w:val="28"/>
          <w:szCs w:val="28"/>
        </w:rPr>
        <w:t xml:space="preserve">лет, преимущественно </w:t>
      </w:r>
      <w:r w:rsidRPr="00D078FC">
        <w:rPr>
          <w:rStyle w:val="1"/>
          <w:color w:val="000000"/>
          <w:sz w:val="28"/>
          <w:szCs w:val="28"/>
        </w:rPr>
        <w:t xml:space="preserve">не </w:t>
      </w:r>
      <w:r w:rsidRPr="00D078FC">
        <w:rPr>
          <w:rStyle w:val="Bodytext16"/>
          <w:color w:val="000000"/>
          <w:sz w:val="28"/>
          <w:szCs w:val="28"/>
        </w:rPr>
        <w:t xml:space="preserve">посещающих дошкольную </w:t>
      </w:r>
      <w:r w:rsidRPr="00D078FC">
        <w:rPr>
          <w:rStyle w:val="1"/>
          <w:color w:val="000000"/>
          <w:sz w:val="28"/>
          <w:szCs w:val="28"/>
        </w:rPr>
        <w:t>образовательную организацию</w:t>
      </w:r>
      <w:r w:rsidRPr="00D078FC">
        <w:rPr>
          <w:sz w:val="28"/>
          <w:szCs w:val="28"/>
        </w:rPr>
        <w:t xml:space="preserve"> </w:t>
      </w:r>
      <w:r w:rsidRPr="00D078FC">
        <w:rPr>
          <w:rStyle w:val="Bodytext16"/>
          <w:color w:val="000000"/>
          <w:sz w:val="28"/>
          <w:szCs w:val="28"/>
        </w:rPr>
        <w:t xml:space="preserve">связана, </w:t>
      </w:r>
      <w:r w:rsidRPr="00D078FC">
        <w:rPr>
          <w:rStyle w:val="1"/>
          <w:color w:val="000000"/>
          <w:sz w:val="28"/>
          <w:szCs w:val="28"/>
        </w:rPr>
        <w:t xml:space="preserve">прежде всего, с </w:t>
      </w:r>
      <w:r w:rsidRPr="00D078FC">
        <w:rPr>
          <w:rStyle w:val="Bodytext16"/>
          <w:color w:val="000000"/>
          <w:sz w:val="28"/>
          <w:szCs w:val="28"/>
        </w:rPr>
        <w:t xml:space="preserve">трудностями, </w:t>
      </w:r>
      <w:r w:rsidRPr="00D078FC">
        <w:rPr>
          <w:rStyle w:val="1"/>
          <w:color w:val="000000"/>
          <w:sz w:val="28"/>
          <w:szCs w:val="28"/>
        </w:rPr>
        <w:t xml:space="preserve">возникающими </w:t>
      </w:r>
      <w:r w:rsidRPr="00D078FC">
        <w:rPr>
          <w:rStyle w:val="Bodytext16"/>
          <w:color w:val="000000"/>
          <w:sz w:val="28"/>
          <w:szCs w:val="28"/>
        </w:rPr>
        <w:t xml:space="preserve">у </w:t>
      </w:r>
      <w:r w:rsidRPr="00D078FC">
        <w:rPr>
          <w:rStyle w:val="1"/>
          <w:color w:val="000000"/>
          <w:sz w:val="28"/>
          <w:szCs w:val="28"/>
        </w:rPr>
        <w:t>родителей при воспитании</w:t>
      </w:r>
      <w:r w:rsidRPr="00D078FC">
        <w:rPr>
          <w:sz w:val="28"/>
          <w:szCs w:val="28"/>
        </w:rPr>
        <w:t xml:space="preserve"> </w:t>
      </w:r>
      <w:r w:rsidRPr="00D078FC">
        <w:rPr>
          <w:rStyle w:val="Bodytext16"/>
          <w:color w:val="000000"/>
          <w:sz w:val="28"/>
          <w:szCs w:val="28"/>
        </w:rPr>
        <w:t xml:space="preserve">ребенка, </w:t>
      </w:r>
      <w:r w:rsidRPr="00D078FC">
        <w:rPr>
          <w:rStyle w:val="1"/>
          <w:color w:val="000000"/>
          <w:sz w:val="28"/>
          <w:szCs w:val="28"/>
        </w:rPr>
        <w:t xml:space="preserve">с острой потребностью в </w:t>
      </w:r>
      <w:r w:rsidRPr="00D078FC">
        <w:rPr>
          <w:rStyle w:val="Bodytext16"/>
          <w:color w:val="000000"/>
          <w:sz w:val="28"/>
          <w:szCs w:val="28"/>
        </w:rPr>
        <w:t xml:space="preserve">помощи специалистов </w:t>
      </w:r>
      <w:r w:rsidRPr="00D078FC">
        <w:rPr>
          <w:rStyle w:val="1"/>
          <w:color w:val="000000"/>
          <w:sz w:val="28"/>
          <w:szCs w:val="28"/>
        </w:rPr>
        <w:t xml:space="preserve">различного уровня по вопросам; </w:t>
      </w:r>
      <w:r w:rsidRPr="00D078FC">
        <w:rPr>
          <w:rStyle w:val="Bodytext16"/>
          <w:color w:val="000000"/>
          <w:sz w:val="28"/>
          <w:szCs w:val="28"/>
        </w:rPr>
        <w:t xml:space="preserve">у крепления </w:t>
      </w:r>
      <w:r w:rsidRPr="00D078FC">
        <w:rPr>
          <w:rStyle w:val="1"/>
          <w:color w:val="000000"/>
          <w:sz w:val="28"/>
          <w:szCs w:val="28"/>
        </w:rPr>
        <w:t xml:space="preserve">и сохранения </w:t>
      </w:r>
      <w:r w:rsidRPr="00D078FC">
        <w:rPr>
          <w:rStyle w:val="Bodytext16"/>
          <w:color w:val="000000"/>
          <w:sz w:val="28"/>
          <w:szCs w:val="28"/>
        </w:rPr>
        <w:t xml:space="preserve">здоровья детей, их всестороннего развития, </w:t>
      </w:r>
      <w:r w:rsidRPr="00D078FC">
        <w:rPr>
          <w:rStyle w:val="1"/>
          <w:color w:val="000000"/>
          <w:sz w:val="28"/>
          <w:szCs w:val="28"/>
        </w:rPr>
        <w:t xml:space="preserve">предупреждения </w:t>
      </w:r>
      <w:r w:rsidRPr="00D078FC">
        <w:rPr>
          <w:rStyle w:val="Bodytext16"/>
          <w:color w:val="000000"/>
          <w:sz w:val="28"/>
          <w:szCs w:val="28"/>
        </w:rPr>
        <w:t xml:space="preserve">нарушений в </w:t>
      </w:r>
      <w:r w:rsidRPr="00D078FC">
        <w:rPr>
          <w:rStyle w:val="1"/>
          <w:color w:val="000000"/>
          <w:sz w:val="28"/>
          <w:szCs w:val="28"/>
        </w:rPr>
        <w:t xml:space="preserve">организации питания </w:t>
      </w:r>
      <w:r w:rsidRPr="00D078FC">
        <w:rPr>
          <w:rStyle w:val="Bodytext16"/>
          <w:color w:val="000000"/>
          <w:sz w:val="28"/>
          <w:szCs w:val="28"/>
        </w:rPr>
        <w:t xml:space="preserve">детей, различных </w:t>
      </w:r>
      <w:r w:rsidRPr="00D078FC">
        <w:rPr>
          <w:rStyle w:val="1"/>
          <w:color w:val="000000"/>
          <w:sz w:val="28"/>
          <w:szCs w:val="28"/>
        </w:rPr>
        <w:t xml:space="preserve">режимных моментов, что часто </w:t>
      </w:r>
      <w:r w:rsidRPr="00D078FC">
        <w:rPr>
          <w:rStyle w:val="Bodytext16"/>
          <w:color w:val="000000"/>
          <w:sz w:val="28"/>
          <w:szCs w:val="28"/>
        </w:rPr>
        <w:t xml:space="preserve">связано с </w:t>
      </w:r>
      <w:r w:rsidRPr="00D078FC">
        <w:rPr>
          <w:rStyle w:val="1"/>
          <w:color w:val="000000"/>
          <w:sz w:val="28"/>
          <w:szCs w:val="28"/>
        </w:rPr>
        <w:t xml:space="preserve">нарастающим </w:t>
      </w:r>
      <w:r w:rsidRPr="00D078FC">
        <w:rPr>
          <w:rStyle w:val="Bodytext16"/>
          <w:color w:val="000000"/>
          <w:sz w:val="28"/>
          <w:szCs w:val="28"/>
        </w:rPr>
        <w:t xml:space="preserve">дефицитом общения </w:t>
      </w:r>
      <w:r w:rsidRPr="00D078FC">
        <w:rPr>
          <w:rStyle w:val="1"/>
          <w:color w:val="000000"/>
          <w:sz w:val="28"/>
          <w:szCs w:val="28"/>
        </w:rPr>
        <w:t xml:space="preserve">ребенка раннего возраста с родителями и </w:t>
      </w:r>
      <w:r w:rsidRPr="00D078FC">
        <w:rPr>
          <w:rStyle w:val="Bodytext16"/>
          <w:color w:val="000000"/>
          <w:sz w:val="28"/>
          <w:szCs w:val="28"/>
        </w:rPr>
        <w:t xml:space="preserve">другими </w:t>
      </w:r>
      <w:r w:rsidRPr="00D078FC">
        <w:rPr>
          <w:rStyle w:val="1"/>
          <w:color w:val="000000"/>
          <w:sz w:val="28"/>
          <w:szCs w:val="28"/>
        </w:rPr>
        <w:t xml:space="preserve">значимыми для него </w:t>
      </w:r>
      <w:r w:rsidRPr="00D078FC">
        <w:rPr>
          <w:rStyle w:val="Bodytext16"/>
          <w:color w:val="000000"/>
          <w:sz w:val="28"/>
          <w:szCs w:val="28"/>
        </w:rPr>
        <w:t>взрослыми.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lastRenderedPageBreak/>
        <w:t xml:space="preserve">        Проект "Солнышко в ладошках" представляет собой методическую, психолого-педагогическую, диагностическую и консультативную модель работы центра (службы) по оказанию помощи родителям с детьми дошкольного возраста, в том числе от 0 до 3 лет. Консультационный центр является структурной единицей образовательной организации, действие ее строго регламентируется нормативно-правовой базой: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Федеральный закон Российской Федерации от 29 декабря 2012 г. № 273-ФЗ «Об образовании в Российской Федерации»: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2.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Федеральный закон «Об основных гарантиях прав ребенка в Российской Федерации» от 24 июля 1998 г. № 124-ФЗ;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3.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Гражданский кодекс Российской Федерации;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4.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Семейный кодекс Российской Федерации;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5.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Федеральный закон «О персональных данных» от 27 июля 2006 г. № 152-ФЗ;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6</w:t>
      </w:r>
      <w:r w:rsidR="00D078FC" w:rsidRPr="00D078FC">
        <w:rPr>
          <w:rFonts w:ascii="Times New Roman" w:hAnsi="Times New Roman" w:cs="Times New Roman"/>
          <w:sz w:val="28"/>
          <w:szCs w:val="28"/>
        </w:rPr>
        <w:t>.</w:t>
      </w:r>
      <w:r w:rsidR="00D078FC" w:rsidRPr="00D078FC">
        <w:rPr>
          <w:rFonts w:ascii="Times New Roman" w:hAnsi="Times New Roman" w:cs="Times New Roman"/>
          <w:sz w:val="28"/>
          <w:szCs w:val="28"/>
        </w:rPr>
        <w:tab/>
        <w:t xml:space="preserve"> Закон Российской Федерации от</w:t>
      </w:r>
      <w:r w:rsidRPr="00D078FC">
        <w:rPr>
          <w:rFonts w:ascii="Times New Roman" w:hAnsi="Times New Roman" w:cs="Times New Roman"/>
          <w:sz w:val="28"/>
          <w:szCs w:val="28"/>
        </w:rPr>
        <w:t xml:space="preserve"> 7 февраля 1992 г. № 2300-1 «О защите прав потребителей»;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7.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Закон Республики Татарстан от 22.07.2013 № 68 ЗРТ «Об образовании» (в ред. Закона РТ от 23.07.2014 № 61-ЗРТ):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8.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Закон «О государственных языках Республики Татарстан и других языках в Республике Татарстан» (с изм. в соответствии с Законом РТ от 12.06.2014 № 61 - ЗРТ);</w:t>
      </w:r>
    </w:p>
    <w:p w:rsidR="00D471C0" w:rsidRPr="00D078FC" w:rsidRDefault="00D078FC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9.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Санитарно-</w:t>
      </w:r>
      <w:r w:rsidR="00D471C0" w:rsidRPr="00D078FC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 работы в дошкольных образовательных организациях» (СанПиН 2.4.1.3-49-13);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10.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Устав муниципального бюджетного дошкольного образовательного учреждения «Детский сад №2 «Кояшкай» города Мамадыш» </w:t>
      </w:r>
      <w:proofErr w:type="spellStart"/>
      <w:r w:rsidRPr="00D078FC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D078F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 Утвержден постановлением руководителя Исполнительного комитета </w:t>
      </w:r>
      <w:proofErr w:type="spellStart"/>
      <w:r w:rsidRPr="00D078FC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D078F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r w:rsidRPr="004A664B">
        <w:rPr>
          <w:rFonts w:ascii="Times New Roman" w:hAnsi="Times New Roman" w:cs="Times New Roman"/>
          <w:sz w:val="28"/>
          <w:szCs w:val="28"/>
        </w:rPr>
        <w:t>Татарстан от 19.07.2018 г. №421;</w:t>
      </w:r>
    </w:p>
    <w:p w:rsidR="00D471C0" w:rsidRPr="00D078FC" w:rsidRDefault="00D471C0" w:rsidP="004A664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11.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Положение Консультационного Центра «Островок детства» проекта «Солнышка в ладошках» МБДО</w:t>
      </w:r>
      <w:proofErr w:type="gramStart"/>
      <w:r w:rsidRPr="00D078FC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D078FC">
        <w:rPr>
          <w:rFonts w:ascii="Times New Roman" w:hAnsi="Times New Roman" w:cs="Times New Roman"/>
          <w:sz w:val="28"/>
          <w:szCs w:val="28"/>
        </w:rPr>
        <w:t xml:space="preserve"> «ДС №2 «Кояшкай» г. Мамадыш» утвержден приказом </w:t>
      </w:r>
      <w:r w:rsidR="004A664B" w:rsidRPr="004A664B">
        <w:rPr>
          <w:rFonts w:ascii="Times New Roman" w:hAnsi="Times New Roman" w:cs="Times New Roman"/>
          <w:sz w:val="28"/>
          <w:szCs w:val="28"/>
        </w:rPr>
        <w:t>№ 57 от 24.08.2020</w:t>
      </w:r>
      <w:r w:rsidRPr="004A664B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12.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Кодекс профессиональной этики работников МБДОУ- «ДС №2 «Кояшкай» г. Мамадыш» утвержден приказом </w:t>
      </w:r>
      <w:r w:rsidRPr="004A664B">
        <w:rPr>
          <w:rFonts w:ascii="Times New Roman" w:hAnsi="Times New Roman" w:cs="Times New Roman"/>
          <w:sz w:val="28"/>
          <w:szCs w:val="28"/>
        </w:rPr>
        <w:t>№ 4 от 17.09.2014 г.;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13.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Иных не противоречащих действующему законодательству документов и нормативных актов.</w:t>
      </w:r>
    </w:p>
    <w:p w:rsidR="0048740D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b/>
          <w:sz w:val="28"/>
          <w:szCs w:val="28"/>
        </w:rPr>
        <w:t>II.</w:t>
      </w:r>
      <w:r w:rsidRPr="00D078FC">
        <w:rPr>
          <w:rFonts w:ascii="Times New Roman" w:hAnsi="Times New Roman" w:cs="Times New Roman"/>
          <w:b/>
          <w:sz w:val="28"/>
          <w:szCs w:val="28"/>
        </w:rPr>
        <w:tab/>
        <w:t>Описание модели функционирования</w:t>
      </w:r>
      <w:r w:rsidRPr="00D07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1C0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71C0" w:rsidRPr="00D078FC">
        <w:rPr>
          <w:rFonts w:ascii="Times New Roman" w:hAnsi="Times New Roman" w:cs="Times New Roman"/>
          <w:sz w:val="28"/>
          <w:szCs w:val="28"/>
        </w:rPr>
        <w:t xml:space="preserve">Основная цель консультационного центра: повышение качества и доступности дошкольного образования, внедрение новых форм и </w:t>
      </w:r>
      <w:r w:rsidR="00D471C0" w:rsidRPr="00D078FC">
        <w:rPr>
          <w:rFonts w:ascii="Times New Roman" w:hAnsi="Times New Roman" w:cs="Times New Roman"/>
          <w:sz w:val="28"/>
          <w:szCs w:val="28"/>
        </w:rPr>
        <w:lastRenderedPageBreak/>
        <w:t>технологий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621" w:rsidRPr="00D078FC">
        <w:rPr>
          <w:rFonts w:ascii="Times New Roman" w:hAnsi="Times New Roman" w:cs="Times New Roman"/>
          <w:sz w:val="28"/>
          <w:szCs w:val="28"/>
        </w:rPr>
        <w:t>родителей и</w:t>
      </w:r>
      <w:r w:rsidR="00D471C0" w:rsidRPr="00D078FC">
        <w:rPr>
          <w:rFonts w:ascii="Times New Roman" w:hAnsi="Times New Roman" w:cs="Times New Roman"/>
          <w:sz w:val="28"/>
          <w:szCs w:val="28"/>
        </w:rPr>
        <w:t xml:space="preserve"> законных представителей), обеспечивающих развитие, воспитание и обучение детей, не посещающих дошкольное образовательное учреждение.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Задачи: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1.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Оказывать консультационную помощь родителям (законным представителям) в обеспечении условий для развития, воспитания и обучения ребенка дошкольного возраста, в</w:t>
      </w:r>
      <w:r w:rsidR="00164621" w:rsidRPr="00D078FC">
        <w:rPr>
          <w:rFonts w:ascii="Times New Roman" w:hAnsi="Times New Roman" w:cs="Times New Roman"/>
          <w:sz w:val="28"/>
          <w:szCs w:val="28"/>
        </w:rPr>
        <w:t xml:space="preserve"> том числе от 0 до 3 лет</w:t>
      </w:r>
      <w:r w:rsidR="0048740D">
        <w:rPr>
          <w:rFonts w:ascii="Times New Roman" w:hAnsi="Times New Roman" w:cs="Times New Roman"/>
          <w:sz w:val="28"/>
          <w:szCs w:val="28"/>
        </w:rPr>
        <w:t>,</w:t>
      </w:r>
      <w:r w:rsidRPr="00D078FC">
        <w:rPr>
          <w:rFonts w:ascii="Times New Roman" w:hAnsi="Times New Roman" w:cs="Times New Roman"/>
          <w:sz w:val="28"/>
          <w:szCs w:val="28"/>
        </w:rPr>
        <w:t xml:space="preserve"> не посещающих дошкольное образовательное учреждение.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2.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Повысить педагогическую компетентность родителей (законных представителей), воспитывающих детей дошкольного возраста, в том числе от 0 до 3 лет в форме семейного образования, в том числе детей с ограниченными возможностями здоровья.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3.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Изучить жизненные ценности и образовательные потребности семей воспитанников МБДОУ- «ДС №2 «Кояшкай» г. Мамадыш», изучить потребность в образовательных услугах семей детей, не охваченных дошкольным образованием.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4.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Организовать деятельности Консультационного Центра «Островок детства» для родителей с детьми не посещающих дошкольную образовательною организацию.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5.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Оказывать содействие в социализации детей дошкольного возраста, в том числе детей в возрасте от 0 до 3 лет, не посещающих образовательные учреждения.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6.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Проводить комплексную профилактику различных отклонений в психическом и социальном развитии детей дошкольного возраста, в том числе от 0 до 3 лет, не посещающих образовательное учреждение.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7.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Ознакомить родителей с новыми информационными технологиями в воспитании и обучении детей.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Принципы работы </w:t>
      </w:r>
      <w:r w:rsidR="004A664B">
        <w:rPr>
          <w:rFonts w:ascii="Times New Roman" w:hAnsi="Times New Roman" w:cs="Times New Roman"/>
          <w:sz w:val="28"/>
          <w:szCs w:val="28"/>
        </w:rPr>
        <w:t>Консультационного</w:t>
      </w:r>
      <w:r w:rsidRPr="00D078FC">
        <w:rPr>
          <w:rFonts w:ascii="Times New Roman" w:hAnsi="Times New Roman" w:cs="Times New Roman"/>
          <w:sz w:val="28"/>
          <w:szCs w:val="28"/>
        </w:rPr>
        <w:t xml:space="preserve"> Центра:</w:t>
      </w:r>
    </w:p>
    <w:p w:rsidR="00D471C0" w:rsidRPr="00D078FC" w:rsidRDefault="00AE681E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D078FC">
        <w:rPr>
          <w:rFonts w:ascii="Times New Roman" w:hAnsi="Times New Roman" w:cs="Times New Roman"/>
          <w:sz w:val="28"/>
          <w:szCs w:val="28"/>
        </w:rPr>
        <w:t>конфедициальности</w:t>
      </w:r>
      <w:proofErr w:type="spellEnd"/>
      <w:r w:rsidR="00D471C0" w:rsidRPr="00D078FC">
        <w:rPr>
          <w:rFonts w:ascii="Times New Roman" w:hAnsi="Times New Roman" w:cs="Times New Roman"/>
          <w:sz w:val="28"/>
          <w:szCs w:val="28"/>
        </w:rPr>
        <w:t>: информация об особенностях ребенка и его семьи не разглашается никому из посторонних без согласия родителей;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принцип комплексного подхода:</w:t>
      </w:r>
      <w:r w:rsidRPr="00D078FC">
        <w:rPr>
          <w:rFonts w:ascii="Times New Roman" w:hAnsi="Times New Roman" w:cs="Times New Roman"/>
          <w:sz w:val="28"/>
          <w:szCs w:val="28"/>
        </w:rPr>
        <w:tab/>
        <w:t>работа с воспитанниками и семьей осуществляется командой специалистов разного профиля;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научности: информация</w:t>
      </w:r>
      <w:r w:rsidR="00AE681E" w:rsidRPr="00D078FC">
        <w:rPr>
          <w:rFonts w:ascii="Times New Roman" w:hAnsi="Times New Roman" w:cs="Times New Roman"/>
          <w:sz w:val="28"/>
          <w:szCs w:val="28"/>
        </w:rPr>
        <w:t>,</w:t>
      </w:r>
      <w:r w:rsidRPr="00D078FC">
        <w:rPr>
          <w:rFonts w:ascii="Times New Roman" w:hAnsi="Times New Roman" w:cs="Times New Roman"/>
          <w:sz w:val="28"/>
          <w:szCs w:val="28"/>
        </w:rPr>
        <w:t xml:space="preserve"> предоставляемая учреждением</w:t>
      </w:r>
      <w:r w:rsidR="00AE681E" w:rsidRPr="00D078FC">
        <w:rPr>
          <w:rFonts w:ascii="Times New Roman" w:hAnsi="Times New Roman" w:cs="Times New Roman"/>
          <w:sz w:val="28"/>
          <w:szCs w:val="28"/>
        </w:rPr>
        <w:t>,</w:t>
      </w:r>
      <w:r w:rsidRPr="00D078FC">
        <w:rPr>
          <w:rFonts w:ascii="Times New Roman" w:hAnsi="Times New Roman" w:cs="Times New Roman"/>
          <w:sz w:val="28"/>
          <w:szCs w:val="28"/>
        </w:rPr>
        <w:t xml:space="preserve"> должна быть достоверной и иметь научную основу;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доступности: вся информация для родителей предоставляется в доступной форме без излишней терминологии.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Основными направлениями работы с родителями являются: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78FC">
        <w:rPr>
          <w:rFonts w:ascii="Times New Roman" w:hAnsi="Times New Roman" w:cs="Times New Roman"/>
          <w:i/>
          <w:sz w:val="28"/>
          <w:szCs w:val="28"/>
        </w:rPr>
        <w:t>аналитическая деятельность:</w:t>
      </w:r>
      <w:r w:rsidRPr="00D078FC">
        <w:rPr>
          <w:rFonts w:ascii="Times New Roman" w:hAnsi="Times New Roman" w:cs="Times New Roman"/>
          <w:sz w:val="28"/>
          <w:szCs w:val="28"/>
        </w:rPr>
        <w:t xml:space="preserve"> мониторинг потребностей родителей (законных представителей) в сфере (вопросах) дошкольного образования; </w:t>
      </w:r>
      <w:r w:rsidRPr="00D078FC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затруднений дидактического и методического характера в образовательном процессе, осуществляемом родителями и законными представителями); изучение и анализ состояния и результатов </w:t>
      </w:r>
      <w:r w:rsidR="00472976" w:rsidRPr="00D078FC">
        <w:rPr>
          <w:rFonts w:ascii="Times New Roman" w:hAnsi="Times New Roman" w:cs="Times New Roman"/>
          <w:sz w:val="28"/>
          <w:szCs w:val="28"/>
        </w:rPr>
        <w:t>оказания методической и психолого-п</w:t>
      </w:r>
      <w:r w:rsidRPr="00D078FC">
        <w:rPr>
          <w:rFonts w:ascii="Times New Roman" w:hAnsi="Times New Roman" w:cs="Times New Roman"/>
          <w:sz w:val="28"/>
          <w:szCs w:val="28"/>
        </w:rPr>
        <w:t xml:space="preserve">едагогической помощи родителям (законным </w:t>
      </w:r>
      <w:r w:rsidR="00472976" w:rsidRPr="00D078FC">
        <w:rPr>
          <w:rFonts w:ascii="Times New Roman" w:hAnsi="Times New Roman" w:cs="Times New Roman"/>
          <w:sz w:val="28"/>
          <w:szCs w:val="28"/>
        </w:rPr>
        <w:t xml:space="preserve">представителям, </w:t>
      </w:r>
      <w:r w:rsidRPr="00D078FC">
        <w:rPr>
          <w:rFonts w:ascii="Times New Roman" w:hAnsi="Times New Roman" w:cs="Times New Roman"/>
          <w:sz w:val="28"/>
          <w:szCs w:val="28"/>
        </w:rPr>
        <w:t>определение</w:t>
      </w:r>
      <w:r w:rsidR="00472976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направлений</w:t>
      </w:r>
      <w:r w:rsidR="00472976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её</w:t>
      </w:r>
      <w:r w:rsidR="00472976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совершенствования;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i/>
          <w:sz w:val="28"/>
          <w:szCs w:val="28"/>
        </w:rPr>
        <w:t xml:space="preserve"> информационная деятельность:</w:t>
      </w:r>
      <w:r w:rsidRPr="00D078FC">
        <w:rPr>
          <w:rFonts w:ascii="Times New Roman" w:hAnsi="Times New Roman" w:cs="Times New Roman"/>
          <w:sz w:val="28"/>
          <w:szCs w:val="28"/>
        </w:rPr>
        <w:tab/>
        <w:t>ознакомление родителей (законных</w:t>
      </w:r>
      <w:r w:rsidR="00472976" w:rsidRPr="00D078FC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Pr="00D078FC">
        <w:rPr>
          <w:rFonts w:ascii="Times New Roman" w:hAnsi="Times New Roman" w:cs="Times New Roman"/>
          <w:sz w:val="28"/>
          <w:szCs w:val="28"/>
        </w:rPr>
        <w:t>) с новинками педагогической, психоло</w:t>
      </w:r>
      <w:r w:rsidR="00472976" w:rsidRPr="00D078FC">
        <w:rPr>
          <w:rFonts w:ascii="Times New Roman" w:hAnsi="Times New Roman" w:cs="Times New Roman"/>
          <w:sz w:val="28"/>
          <w:szCs w:val="28"/>
        </w:rPr>
        <w:t>гической, методической и научно-</w:t>
      </w:r>
      <w:r w:rsidRPr="00D078FC">
        <w:rPr>
          <w:rFonts w:ascii="Times New Roman" w:hAnsi="Times New Roman" w:cs="Times New Roman"/>
          <w:sz w:val="28"/>
          <w:szCs w:val="28"/>
        </w:rPr>
        <w:t>популярной литературы на бумажных и электронных носителях, информирование родителей (законных представителей) о новых направлениях образования детей дошкольного возраста, о содержании образовательных программ, учебно-методических комплексах, видеоматериалах, рекомендациях специалистов разных направлений в соответствии с запросами родителей (законных представителей);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78FC">
        <w:rPr>
          <w:rFonts w:ascii="Times New Roman" w:hAnsi="Times New Roman" w:cs="Times New Roman"/>
          <w:i/>
          <w:sz w:val="28"/>
          <w:szCs w:val="28"/>
        </w:rPr>
        <w:t>организационно-методическая деятельность</w:t>
      </w:r>
      <w:r w:rsidRPr="00D078FC">
        <w:rPr>
          <w:rFonts w:ascii="Times New Roman" w:hAnsi="Times New Roman" w:cs="Times New Roman"/>
          <w:sz w:val="28"/>
          <w:szCs w:val="28"/>
        </w:rPr>
        <w:t xml:space="preserve">: изучение запросов родителей (законных представителей) по вопросам воспитания и обучения детей; формирование системы методической, психолого-педагогической. диагностической информации по запросам родителей (законных </w:t>
      </w:r>
      <w:r w:rsidR="00472976" w:rsidRPr="00D078FC">
        <w:rPr>
          <w:rFonts w:ascii="Times New Roman" w:hAnsi="Times New Roman" w:cs="Times New Roman"/>
          <w:sz w:val="28"/>
          <w:szCs w:val="28"/>
        </w:rPr>
        <w:t>представителей), создание видеот</w:t>
      </w:r>
      <w:r w:rsidRPr="00D078FC">
        <w:rPr>
          <w:rFonts w:ascii="Times New Roman" w:hAnsi="Times New Roman" w:cs="Times New Roman"/>
          <w:sz w:val="28"/>
          <w:szCs w:val="28"/>
        </w:rPr>
        <w:t>еки и библиотеки современных учебно- методических материалов;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i/>
          <w:sz w:val="28"/>
          <w:szCs w:val="28"/>
        </w:rPr>
        <w:t xml:space="preserve"> консультационная деятельность</w:t>
      </w:r>
      <w:r w:rsidRPr="00D078FC">
        <w:rPr>
          <w:rFonts w:ascii="Times New Roman" w:hAnsi="Times New Roman" w:cs="Times New Roman"/>
          <w:sz w:val="28"/>
          <w:szCs w:val="28"/>
        </w:rPr>
        <w:t>:</w:t>
      </w:r>
      <w:r w:rsidRPr="00D078FC">
        <w:rPr>
          <w:rFonts w:ascii="Times New Roman" w:hAnsi="Times New Roman" w:cs="Times New Roman"/>
          <w:sz w:val="28"/>
          <w:szCs w:val="28"/>
        </w:rPr>
        <w:tab/>
        <w:t>консультирование родителей (законных представителей) по вопросам: информирование об учреждениях системы образования, социальной защиты населения, здравоохранения, которые могут оказать квалифицированную помощь ребенку в соответствии с его индивидуальными особенностями;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i/>
          <w:sz w:val="28"/>
          <w:szCs w:val="28"/>
        </w:rPr>
        <w:t xml:space="preserve"> организационно-досуговая деятельность</w:t>
      </w:r>
      <w:r w:rsidRPr="00D078FC">
        <w:rPr>
          <w:rFonts w:ascii="Times New Roman" w:hAnsi="Times New Roman" w:cs="Times New Roman"/>
          <w:sz w:val="28"/>
          <w:szCs w:val="28"/>
        </w:rPr>
        <w:t>: проведение совместных досугов и развлечений.</w:t>
      </w:r>
    </w:p>
    <w:p w:rsidR="00D471C0" w:rsidRPr="00D078FC" w:rsidRDefault="00472976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  </w:t>
      </w:r>
      <w:r w:rsidR="00D471C0" w:rsidRPr="00D078FC">
        <w:rPr>
          <w:rFonts w:ascii="Times New Roman" w:hAnsi="Times New Roman" w:cs="Times New Roman"/>
          <w:sz w:val="28"/>
          <w:szCs w:val="28"/>
        </w:rPr>
        <w:t>Методическая, диагностическая, консультационная помощь в Консультационном Центре организуется в разных формах: групповых (коррекционные развивающие занятия, обучающие семинары, консультации для родителей, психолого-педагогические тренинги, «круглые столы», совместные развлекательные мероприятия с детьми и родителями), подгрупповых, индивидуальных (психолого-педагогическая диагностика ребенка, консультации). Индивидуальная работа с детьми организуется в присутствии родителей (законных представителей).</w:t>
      </w:r>
    </w:p>
    <w:p w:rsidR="00D471C0" w:rsidRPr="00D078FC" w:rsidRDefault="00472976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 </w:t>
      </w:r>
      <w:r w:rsidR="00D471C0" w:rsidRPr="00D078FC">
        <w:rPr>
          <w:rFonts w:ascii="Times New Roman" w:hAnsi="Times New Roman" w:cs="Times New Roman"/>
          <w:sz w:val="28"/>
          <w:szCs w:val="28"/>
        </w:rPr>
        <w:t>В круг деятельности специалистов Консультационного Центра дошкольного образовательного учреждения входит:</w:t>
      </w:r>
    </w:p>
    <w:p w:rsidR="00D471C0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 учитель-логопед</w:t>
      </w:r>
      <w:r w:rsidRPr="00D078FC">
        <w:rPr>
          <w:rFonts w:ascii="Times New Roman" w:hAnsi="Times New Roman" w:cs="Times New Roman"/>
          <w:sz w:val="28"/>
          <w:szCs w:val="28"/>
        </w:rPr>
        <w:t xml:space="preserve"> выявляет уровень речевого развития ребён</w:t>
      </w:r>
      <w:r w:rsidR="00FE0FC4" w:rsidRPr="00D078FC">
        <w:rPr>
          <w:rFonts w:ascii="Times New Roman" w:hAnsi="Times New Roman" w:cs="Times New Roman"/>
          <w:sz w:val="28"/>
          <w:szCs w:val="28"/>
        </w:rPr>
        <w:t>ка и информирует взрослых о том,</w:t>
      </w:r>
      <w:r w:rsidRPr="00D078FC">
        <w:rPr>
          <w:rFonts w:ascii="Times New Roman" w:hAnsi="Times New Roman" w:cs="Times New Roman"/>
          <w:sz w:val="28"/>
          <w:szCs w:val="28"/>
        </w:rPr>
        <w:t xml:space="preserve"> как помочь малышу избавиться от речевых </w:t>
      </w:r>
      <w:r w:rsidRPr="00D078FC">
        <w:rPr>
          <w:rFonts w:ascii="Times New Roman" w:hAnsi="Times New Roman" w:cs="Times New Roman"/>
          <w:sz w:val="28"/>
          <w:szCs w:val="28"/>
        </w:rPr>
        <w:lastRenderedPageBreak/>
        <w:t>недостатков, какие речевые игры и упражнения использовать. Обучает родителе</w:t>
      </w:r>
      <w:r w:rsidR="00FE0FC4" w:rsidRPr="00D078FC">
        <w:rPr>
          <w:rFonts w:ascii="Times New Roman" w:hAnsi="Times New Roman" w:cs="Times New Roman"/>
          <w:sz w:val="28"/>
          <w:szCs w:val="28"/>
        </w:rPr>
        <w:t>й артикуляционной, дыхательной и пальчиковой гимнастике</w:t>
      </w:r>
      <w:r w:rsidRPr="00D078FC">
        <w:rPr>
          <w:rFonts w:ascii="Times New Roman" w:hAnsi="Times New Roman" w:cs="Times New Roman"/>
          <w:sz w:val="28"/>
          <w:szCs w:val="28"/>
        </w:rPr>
        <w:t xml:space="preserve">. Дает рекомендации по проведению развивающих речевых игр в </w:t>
      </w:r>
      <w:r w:rsidR="00FE0FC4" w:rsidRPr="00D078FC"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Pr="00D078FC">
        <w:rPr>
          <w:rFonts w:ascii="Times New Roman" w:hAnsi="Times New Roman" w:cs="Times New Roman"/>
          <w:sz w:val="28"/>
          <w:szCs w:val="28"/>
        </w:rPr>
        <w:t>условиях;</w:t>
      </w:r>
    </w:p>
    <w:p w:rsidR="00D471C0" w:rsidRPr="00D078FC" w:rsidRDefault="00FE0FC4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78FC">
        <w:rPr>
          <w:rFonts w:ascii="Times New Roman" w:hAnsi="Times New Roman" w:cs="Times New Roman"/>
          <w:b/>
          <w:sz w:val="28"/>
          <w:szCs w:val="28"/>
        </w:rPr>
        <w:t>педа</w:t>
      </w:r>
      <w:r w:rsidR="00D471C0" w:rsidRPr="00D078FC">
        <w:rPr>
          <w:rFonts w:ascii="Times New Roman" w:hAnsi="Times New Roman" w:cs="Times New Roman"/>
          <w:b/>
          <w:sz w:val="28"/>
          <w:szCs w:val="28"/>
        </w:rPr>
        <w:t>гог-психолог</w:t>
      </w:r>
      <w:r w:rsidR="00D471C0" w:rsidRPr="00D078FC">
        <w:rPr>
          <w:rFonts w:ascii="Times New Roman" w:hAnsi="Times New Roman" w:cs="Times New Roman"/>
          <w:sz w:val="28"/>
          <w:szCs w:val="28"/>
        </w:rPr>
        <w:t xml:space="preserve"> организует консультативно-просветительскую раб</w:t>
      </w:r>
      <w:r w:rsidRPr="00D078FC">
        <w:rPr>
          <w:rFonts w:ascii="Times New Roman" w:hAnsi="Times New Roman" w:cs="Times New Roman"/>
          <w:sz w:val="28"/>
          <w:szCs w:val="28"/>
        </w:rPr>
        <w:t>оту по в</w:t>
      </w:r>
      <w:r w:rsidR="00D471C0" w:rsidRPr="00D078FC">
        <w:rPr>
          <w:rFonts w:ascii="Times New Roman" w:hAnsi="Times New Roman" w:cs="Times New Roman"/>
          <w:sz w:val="28"/>
          <w:szCs w:val="28"/>
        </w:rPr>
        <w:t>опросам адаптации к условиям детского сада, проводит</w:t>
      </w:r>
      <w:r w:rsidRPr="00D078FC">
        <w:rPr>
          <w:rFonts w:ascii="Times New Roman" w:hAnsi="Times New Roman" w:cs="Times New Roman"/>
          <w:sz w:val="28"/>
          <w:szCs w:val="28"/>
        </w:rPr>
        <w:t xml:space="preserve"> индивидуальную диагностику, обследова</w:t>
      </w:r>
      <w:r w:rsidR="00D471C0" w:rsidRPr="00D078FC">
        <w:rPr>
          <w:rFonts w:ascii="Times New Roman" w:hAnsi="Times New Roman" w:cs="Times New Roman"/>
          <w:sz w:val="28"/>
          <w:szCs w:val="28"/>
        </w:rPr>
        <w:t>н</w:t>
      </w:r>
      <w:r w:rsidR="006F3483" w:rsidRPr="00D078FC">
        <w:rPr>
          <w:rFonts w:ascii="Times New Roman" w:hAnsi="Times New Roman" w:cs="Times New Roman"/>
          <w:sz w:val="28"/>
          <w:szCs w:val="28"/>
        </w:rPr>
        <w:t>и</w:t>
      </w:r>
      <w:r w:rsidR="00D471C0" w:rsidRPr="00D078FC">
        <w:rPr>
          <w:rFonts w:ascii="Times New Roman" w:hAnsi="Times New Roman" w:cs="Times New Roman"/>
          <w:sz w:val="28"/>
          <w:szCs w:val="28"/>
        </w:rPr>
        <w:t>е ребенка с целью определения динамики его п</w:t>
      </w:r>
      <w:r w:rsidR="006F3483" w:rsidRPr="00D078FC">
        <w:rPr>
          <w:rFonts w:ascii="Times New Roman" w:hAnsi="Times New Roman" w:cs="Times New Roman"/>
          <w:sz w:val="28"/>
          <w:szCs w:val="28"/>
        </w:rPr>
        <w:t>сихического развития, уровня тестирования к школьному обучен</w:t>
      </w:r>
      <w:r w:rsidR="00D471C0" w:rsidRPr="00D078FC">
        <w:rPr>
          <w:rFonts w:ascii="Times New Roman" w:hAnsi="Times New Roman" w:cs="Times New Roman"/>
          <w:sz w:val="28"/>
          <w:szCs w:val="28"/>
        </w:rPr>
        <w:t>ию, составляет индивидуальные программы развития с подбором игровых упражнений для использования их в условиях семьи.</w:t>
      </w:r>
    </w:p>
    <w:p w:rsidR="006F3483" w:rsidRPr="00D078FC" w:rsidRDefault="00D471C0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78FC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Pr="00D078FC">
        <w:rPr>
          <w:rFonts w:ascii="Times New Roman" w:hAnsi="Times New Roman" w:cs="Times New Roman"/>
          <w:sz w:val="28"/>
          <w:szCs w:val="28"/>
        </w:rPr>
        <w:t>: организует педагогическое просвещение родителей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(законных представителей), направленное на их обучение</w:t>
      </w:r>
      <w:r w:rsidR="00BD7A72" w:rsidRPr="00D078FC">
        <w:rPr>
          <w:rFonts w:ascii="Times New Roman" w:hAnsi="Times New Roman" w:cs="Times New Roman"/>
          <w:sz w:val="28"/>
          <w:szCs w:val="28"/>
        </w:rPr>
        <w:t>, организацию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воспитательного процесса в условиях семьи, разрабатывает методические рекомендации и проводит консультации для родителей (законных представителей), координирует рабо</w:t>
      </w:r>
      <w:r w:rsidR="00BD7A72" w:rsidRPr="00D078FC">
        <w:rPr>
          <w:rFonts w:ascii="Times New Roman" w:hAnsi="Times New Roman" w:cs="Times New Roman"/>
          <w:sz w:val="28"/>
          <w:szCs w:val="28"/>
        </w:rPr>
        <w:t>ту Консу</w:t>
      </w:r>
      <w:r w:rsidR="006F3483" w:rsidRPr="00D078FC">
        <w:rPr>
          <w:rFonts w:ascii="Times New Roman" w:hAnsi="Times New Roman" w:cs="Times New Roman"/>
          <w:sz w:val="28"/>
          <w:szCs w:val="28"/>
        </w:rPr>
        <w:t>льтационного Центра, специалистов, научных консультантов;</w:t>
      </w:r>
    </w:p>
    <w:p w:rsidR="006F3483" w:rsidRPr="00D078FC" w:rsidRDefault="006F3483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 старшая медсестра</w:t>
      </w:r>
      <w:r w:rsidRPr="00D078FC">
        <w:rPr>
          <w:rFonts w:ascii="Times New Roman" w:hAnsi="Times New Roman" w:cs="Times New Roman"/>
          <w:sz w:val="28"/>
          <w:szCs w:val="28"/>
        </w:rPr>
        <w:t>: осуществляет консультативно-просветительскую работу с родителями (законными представителями) по вопросам профилактики заболеваний и соблюдению санитарно-гигиенических правил, по предупреждению и распространению инфекции, формированию здорового образа жизни, организации рационального питания; оказывает (по возможности) помощь родителям (законным представителям) в решении задач по сохранению и укреплению здоровья детей, рекомендует врача специалиста;</w:t>
      </w:r>
    </w:p>
    <w:p w:rsidR="006F3483" w:rsidRPr="00D078FC" w:rsidRDefault="006F3483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 музыкальный руководитель</w:t>
      </w:r>
      <w:r w:rsidRPr="00D078FC">
        <w:rPr>
          <w:rFonts w:ascii="Times New Roman" w:hAnsi="Times New Roman" w:cs="Times New Roman"/>
          <w:sz w:val="28"/>
          <w:szCs w:val="28"/>
        </w:rPr>
        <w:t xml:space="preserve"> оказывает консультационную поддержку родителям</w:t>
      </w:r>
      <w:r w:rsidR="0048740D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(законным представителям) по вопросам развития творческих способностей ребенка в</w:t>
      </w:r>
      <w:r w:rsidR="0048740D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 xml:space="preserve">условиях семьи; определяет задачи, формы, методы 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работы по вопросам музыкального </w:t>
      </w:r>
      <w:r w:rsidRPr="00D078FC">
        <w:rPr>
          <w:rFonts w:ascii="Times New Roman" w:hAnsi="Times New Roman" w:cs="Times New Roman"/>
          <w:sz w:val="28"/>
          <w:szCs w:val="28"/>
        </w:rPr>
        <w:t>развития, используя современные образовательные технологии; обучает родителей</w:t>
      </w:r>
      <w:r w:rsidR="0048740D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(законных представителей) организации музыкального развития в семье, ориентируясь на</w:t>
      </w:r>
      <w:r w:rsidR="00AE681E" w:rsidRPr="00D078FC">
        <w:rPr>
          <w:rFonts w:ascii="Times New Roman" w:hAnsi="Times New Roman" w:cs="Times New Roman"/>
          <w:sz w:val="28"/>
          <w:szCs w:val="28"/>
        </w:rPr>
        <w:t xml:space="preserve"> особенности</w:t>
      </w:r>
      <w:r w:rsidRPr="00D078FC">
        <w:rPr>
          <w:rFonts w:ascii="Times New Roman" w:hAnsi="Times New Roman" w:cs="Times New Roman"/>
          <w:sz w:val="28"/>
          <w:szCs w:val="28"/>
        </w:rPr>
        <w:t xml:space="preserve"> состояния здоровья ребенка, организует совместные развлекательные мероприятия;</w:t>
      </w:r>
    </w:p>
    <w:p w:rsidR="006F3483" w:rsidRPr="00D078FC" w:rsidRDefault="006F3483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воспитатель по обучению детей татарскому </w:t>
      </w:r>
      <w:r w:rsidR="00BD7A72" w:rsidRPr="00D078FC">
        <w:rPr>
          <w:rFonts w:ascii="Times New Roman" w:hAnsi="Times New Roman" w:cs="Times New Roman"/>
          <w:b/>
          <w:sz w:val="28"/>
          <w:szCs w:val="28"/>
        </w:rPr>
        <w:t>языку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организует консультативно-просветител</w:t>
      </w:r>
      <w:r w:rsidRPr="00D078FC">
        <w:rPr>
          <w:rFonts w:ascii="Times New Roman" w:hAnsi="Times New Roman" w:cs="Times New Roman"/>
          <w:sz w:val="28"/>
          <w:szCs w:val="28"/>
        </w:rPr>
        <w:t>ьскую работу по вопросам обучения детей татарскому языку, индивидуальные занятия с детьми.</w:t>
      </w:r>
    </w:p>
    <w:p w:rsidR="006F3483" w:rsidRPr="00D078FC" w:rsidRDefault="006F3483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</w:t>
      </w:r>
      <w:r w:rsidRPr="00D078FC">
        <w:rPr>
          <w:rFonts w:ascii="Times New Roman" w:hAnsi="Times New Roman" w:cs="Times New Roman"/>
          <w:sz w:val="28"/>
          <w:szCs w:val="28"/>
        </w:rPr>
        <w:tab/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D078FC">
        <w:rPr>
          <w:rFonts w:ascii="Times New Roman" w:hAnsi="Times New Roman" w:cs="Times New Roman"/>
          <w:sz w:val="28"/>
          <w:szCs w:val="28"/>
        </w:rPr>
        <w:t xml:space="preserve"> оказывает консультационную помощь родителям (законным представителям) по вопросам воспитания, обучения и развития детей. Проводит</w:t>
      </w:r>
      <w:r w:rsidR="0048740D">
        <w:rPr>
          <w:rFonts w:ascii="Times New Roman" w:hAnsi="Times New Roman" w:cs="Times New Roman"/>
          <w:sz w:val="28"/>
          <w:szCs w:val="28"/>
        </w:rPr>
        <w:t xml:space="preserve"> </w:t>
      </w:r>
      <w:r w:rsidR="00BD7A72" w:rsidRPr="00D078FC">
        <w:rPr>
          <w:rFonts w:ascii="Times New Roman" w:hAnsi="Times New Roman" w:cs="Times New Roman"/>
          <w:sz w:val="28"/>
          <w:szCs w:val="28"/>
        </w:rPr>
        <w:t>индивидуальну</w:t>
      </w:r>
      <w:r w:rsidRPr="00D078FC">
        <w:rPr>
          <w:rFonts w:ascii="Times New Roman" w:hAnsi="Times New Roman" w:cs="Times New Roman"/>
          <w:sz w:val="28"/>
          <w:szCs w:val="28"/>
        </w:rPr>
        <w:t xml:space="preserve">ю диагностику, обследование ребенка с </w:t>
      </w:r>
      <w:r w:rsidRPr="00D078FC">
        <w:rPr>
          <w:rFonts w:ascii="Times New Roman" w:hAnsi="Times New Roman" w:cs="Times New Roman"/>
          <w:sz w:val="28"/>
          <w:szCs w:val="28"/>
        </w:rPr>
        <w:lastRenderedPageBreak/>
        <w:t>целью определения динамики его</w:t>
      </w:r>
      <w:r w:rsidR="0048740D">
        <w:rPr>
          <w:rFonts w:ascii="Times New Roman" w:hAnsi="Times New Roman" w:cs="Times New Roman"/>
          <w:sz w:val="28"/>
          <w:szCs w:val="28"/>
        </w:rPr>
        <w:t xml:space="preserve"> </w:t>
      </w:r>
      <w:r w:rsidR="00BD7A72" w:rsidRPr="00D078FC">
        <w:rPr>
          <w:rFonts w:ascii="Times New Roman" w:hAnsi="Times New Roman" w:cs="Times New Roman"/>
          <w:sz w:val="28"/>
          <w:szCs w:val="28"/>
        </w:rPr>
        <w:t>речи</w:t>
      </w:r>
      <w:r w:rsidRPr="00D078FC">
        <w:rPr>
          <w:rFonts w:ascii="Times New Roman" w:hAnsi="Times New Roman" w:cs="Times New Roman"/>
          <w:sz w:val="28"/>
          <w:szCs w:val="28"/>
        </w:rPr>
        <w:t>. уровня готовности к адаптации к детскому саду и школьному обучению.</w:t>
      </w:r>
    </w:p>
    <w:p w:rsidR="006F3483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681E" w:rsidRPr="00D078FC">
        <w:rPr>
          <w:rFonts w:ascii="Times New Roman" w:hAnsi="Times New Roman" w:cs="Times New Roman"/>
          <w:sz w:val="28"/>
          <w:szCs w:val="28"/>
        </w:rPr>
        <w:t>Значимым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аспектом организации занятий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с родителями в рамках Консультац</w:t>
      </w:r>
      <w:r w:rsidR="006F3483" w:rsidRPr="00D078FC">
        <w:rPr>
          <w:rFonts w:ascii="Times New Roman" w:hAnsi="Times New Roman" w:cs="Times New Roman"/>
          <w:sz w:val="28"/>
          <w:szCs w:val="28"/>
        </w:rPr>
        <w:t>ионного Центра является обе</w:t>
      </w:r>
      <w:r w:rsidR="00BD7A72" w:rsidRPr="00D078FC">
        <w:rPr>
          <w:rFonts w:ascii="Times New Roman" w:hAnsi="Times New Roman" w:cs="Times New Roman"/>
          <w:sz w:val="28"/>
          <w:szCs w:val="28"/>
        </w:rPr>
        <w:t>спечение родителей методическим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и д</w:t>
      </w:r>
      <w:r w:rsidR="00BD7A72" w:rsidRPr="00D078FC">
        <w:rPr>
          <w:rFonts w:ascii="Times New Roman" w:hAnsi="Times New Roman" w:cs="Times New Roman"/>
          <w:sz w:val="28"/>
          <w:szCs w:val="28"/>
        </w:rPr>
        <w:t>идактическим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материалами, в состав ко</w:t>
      </w:r>
      <w:r w:rsidR="00534167" w:rsidRPr="00D078FC">
        <w:rPr>
          <w:rFonts w:ascii="Times New Roman" w:hAnsi="Times New Roman" w:cs="Times New Roman"/>
          <w:sz w:val="28"/>
          <w:szCs w:val="28"/>
        </w:rPr>
        <w:t>торых могут входить следующе</w:t>
      </w:r>
      <w:r w:rsidR="00AE681E" w:rsidRPr="00D078FC">
        <w:rPr>
          <w:rFonts w:ascii="Times New Roman" w:hAnsi="Times New Roman" w:cs="Times New Roman"/>
          <w:sz w:val="28"/>
          <w:szCs w:val="28"/>
        </w:rPr>
        <w:t xml:space="preserve">е: </w:t>
      </w:r>
      <w:r w:rsidR="00534167" w:rsidRPr="00D078FC">
        <w:rPr>
          <w:rFonts w:ascii="Times New Roman" w:hAnsi="Times New Roman" w:cs="Times New Roman"/>
          <w:sz w:val="28"/>
          <w:szCs w:val="28"/>
        </w:rPr>
        <w:t>комплекты лекций</w:t>
      </w:r>
      <w:r w:rsidR="00AE681E" w:rsidRPr="00D078FC"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534167" w:rsidRPr="00D078FC">
        <w:rPr>
          <w:rFonts w:ascii="Times New Roman" w:hAnsi="Times New Roman" w:cs="Times New Roman"/>
          <w:sz w:val="28"/>
          <w:szCs w:val="28"/>
        </w:rPr>
        <w:t xml:space="preserve">е занятия; 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информационные брошюры, буклеты</w:t>
      </w:r>
      <w:r w:rsidR="00534167" w:rsidRPr="00D078FC">
        <w:rPr>
          <w:rFonts w:ascii="Times New Roman" w:hAnsi="Times New Roman" w:cs="Times New Roman"/>
          <w:sz w:val="28"/>
          <w:szCs w:val="28"/>
        </w:rPr>
        <w:t>; дидактические материалы для занятий на дому (по направлениям образования и развития ребенка); интерактивные материалы (аудио- и видеозаписи); методические пояснения (инструкции) по применению дидактических материалов, тестовых заданий. Данные материалы готовятся как в бумажном, так и в электронном формате. Электронный формат позволяет упростить задачу распространения материалов среди родителей посредством записи файлов с материалами на цифровые носители родителей.</w:t>
      </w:r>
    </w:p>
    <w:p w:rsidR="00BD7A72" w:rsidRPr="00D078FC" w:rsidRDefault="00534167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помощь родителям реализуется в процессе </w:t>
      </w:r>
      <w:r w:rsidR="00593ECB" w:rsidRPr="00D078FC">
        <w:rPr>
          <w:rFonts w:ascii="Times New Roman" w:hAnsi="Times New Roman" w:cs="Times New Roman"/>
          <w:sz w:val="28"/>
          <w:szCs w:val="28"/>
        </w:rPr>
        <w:t>индивидуальных</w:t>
      </w:r>
      <w:r w:rsidR="006F3483" w:rsidRPr="00D078FC">
        <w:rPr>
          <w:rFonts w:ascii="Times New Roman" w:hAnsi="Times New Roman" w:cs="Times New Roman"/>
          <w:sz w:val="28"/>
          <w:szCs w:val="28"/>
        </w:rPr>
        <w:t xml:space="preserve"> и групповых занятий педагогов и развивающего взаимодействия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родителей с ребенком. Индивидуальные занятия с ребенком педагог проводит в присутствии р</w:t>
      </w:r>
      <w:r w:rsidR="00593ECB" w:rsidRPr="00D078FC">
        <w:rPr>
          <w:rFonts w:ascii="Times New Roman" w:hAnsi="Times New Roman" w:cs="Times New Roman"/>
          <w:sz w:val="28"/>
          <w:szCs w:val="28"/>
        </w:rPr>
        <w:t>одителей. Такие занятия выполняю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т обучающую функцию, помогая родителям ребенка освоить развивающие способы взаимодействия </w:t>
      </w:r>
      <w:r w:rsidR="00896278" w:rsidRPr="00D078FC">
        <w:rPr>
          <w:rFonts w:ascii="Times New Roman" w:hAnsi="Times New Roman" w:cs="Times New Roman"/>
          <w:sz w:val="28"/>
          <w:szCs w:val="28"/>
        </w:rPr>
        <w:t>с ним. Наряду с индивидуальными задачами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развития решаются на совместных групповых занятиях. Занятия проводят педагоги и специалисты учреждения. Формы взаимодействия с родителями могут быть различными: коррекционно-развивающие занятия с ребенком вместе с родителями, совместные занятия с родителями и их детьми, мастер-классы, тренинги, развлечения, досуги, праздники. Для работы с детьми</w:t>
      </w:r>
      <w:r w:rsidR="00593ECB" w:rsidRPr="00D078FC">
        <w:rPr>
          <w:rFonts w:ascii="Times New Roman" w:hAnsi="Times New Roman" w:cs="Times New Roman"/>
          <w:sz w:val="28"/>
          <w:szCs w:val="28"/>
        </w:rPr>
        <w:t xml:space="preserve"> и родителями (законными </w:t>
      </w:r>
      <w:r w:rsidR="00896278" w:rsidRPr="00D078FC">
        <w:rPr>
          <w:rFonts w:ascii="Times New Roman" w:hAnsi="Times New Roman" w:cs="Times New Roman"/>
          <w:sz w:val="28"/>
          <w:szCs w:val="28"/>
        </w:rPr>
        <w:t>представи</w:t>
      </w:r>
      <w:r w:rsidR="00BD7A72" w:rsidRPr="00D078FC">
        <w:rPr>
          <w:rFonts w:ascii="Times New Roman" w:hAnsi="Times New Roman" w:cs="Times New Roman"/>
          <w:sz w:val="28"/>
          <w:szCs w:val="28"/>
        </w:rPr>
        <w:t>телями) используется методическая и материально-техническая база учреждения.</w:t>
      </w:r>
    </w:p>
    <w:p w:rsidR="00BD7A72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Помощь родителям в Консультационном Центре оказывается бесплатно. Специалисты Консультационного Центра осуществляют взаимодействие с родителями в соответствии с утвержденным графиком. Родители могут получить консультацию при </w:t>
      </w:r>
      <w:r w:rsidR="00534167" w:rsidRPr="00D078FC">
        <w:rPr>
          <w:rFonts w:ascii="Times New Roman" w:hAnsi="Times New Roman" w:cs="Times New Roman"/>
          <w:sz w:val="28"/>
          <w:szCs w:val="28"/>
        </w:rPr>
        <w:t>первом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обращении в Консультационный Центр или договориться о встрече с конкретным сотрудником дошкольной организации по телефону.</w:t>
      </w:r>
    </w:p>
    <w:p w:rsidR="00BD7A72" w:rsidRPr="00D078FC" w:rsidRDefault="00534167" w:rsidP="00D078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621" w:rsidRPr="00D078F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64621" w:rsidRPr="00D078F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164621" w:rsidRPr="00D078FC">
        <w:rPr>
          <w:rFonts w:ascii="Times New Roman" w:hAnsi="Times New Roman" w:cs="Times New Roman"/>
          <w:sz w:val="28"/>
          <w:szCs w:val="28"/>
        </w:rPr>
        <w:t xml:space="preserve">      </w:t>
      </w:r>
      <w:r w:rsidRPr="00D0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A72" w:rsidRPr="00D078FC">
        <w:rPr>
          <w:rFonts w:ascii="Times New Roman" w:hAnsi="Times New Roman" w:cs="Times New Roman"/>
          <w:b/>
          <w:sz w:val="28"/>
          <w:szCs w:val="28"/>
        </w:rPr>
        <w:t>Площадка консультативного центра</w:t>
      </w:r>
    </w:p>
    <w:p w:rsidR="00D95AD0" w:rsidRPr="00D078FC" w:rsidRDefault="00896278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МБДОУ-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«ДС </w:t>
      </w:r>
      <w:r w:rsidRPr="00D078FC">
        <w:rPr>
          <w:rFonts w:ascii="Times New Roman" w:hAnsi="Times New Roman" w:cs="Times New Roman"/>
          <w:sz w:val="28"/>
          <w:szCs w:val="28"/>
        </w:rPr>
        <w:t>2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«</w:t>
      </w:r>
      <w:r w:rsidRPr="00D078FC">
        <w:rPr>
          <w:rFonts w:ascii="Times New Roman" w:hAnsi="Times New Roman" w:cs="Times New Roman"/>
          <w:sz w:val="28"/>
          <w:szCs w:val="28"/>
        </w:rPr>
        <w:t>Кояшкай</w:t>
      </w:r>
      <w:r w:rsidR="00164621" w:rsidRPr="00D078FC">
        <w:rPr>
          <w:rFonts w:ascii="Times New Roman" w:hAnsi="Times New Roman" w:cs="Times New Roman"/>
          <w:sz w:val="28"/>
          <w:szCs w:val="28"/>
        </w:rPr>
        <w:t>» г. Мамадыш» обеспечена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достаточным количеством </w:t>
      </w:r>
      <w:r w:rsidR="00164621" w:rsidRPr="00D078FC">
        <w:rPr>
          <w:rFonts w:ascii="Times New Roman" w:hAnsi="Times New Roman" w:cs="Times New Roman"/>
          <w:sz w:val="28"/>
          <w:szCs w:val="28"/>
        </w:rPr>
        <w:t>программно-мет</w:t>
      </w:r>
      <w:r w:rsidR="00BD7A72" w:rsidRPr="00D078FC">
        <w:rPr>
          <w:rFonts w:ascii="Times New Roman" w:hAnsi="Times New Roman" w:cs="Times New Roman"/>
          <w:sz w:val="28"/>
          <w:szCs w:val="28"/>
        </w:rPr>
        <w:t>одических комплек</w:t>
      </w:r>
      <w:r w:rsidR="00164621" w:rsidRPr="00D078FC">
        <w:rPr>
          <w:rFonts w:ascii="Times New Roman" w:hAnsi="Times New Roman" w:cs="Times New Roman"/>
          <w:sz w:val="28"/>
          <w:szCs w:val="28"/>
        </w:rPr>
        <w:t xml:space="preserve">сов и дидактических материалов: </w:t>
      </w:r>
      <w:r w:rsidR="00BD7A72" w:rsidRPr="00D078FC">
        <w:rPr>
          <w:rFonts w:ascii="Times New Roman" w:hAnsi="Times New Roman" w:cs="Times New Roman"/>
          <w:sz w:val="28"/>
          <w:szCs w:val="28"/>
        </w:rPr>
        <w:t>специальная</w:t>
      </w:r>
      <w:r w:rsidR="001703AF">
        <w:rPr>
          <w:rFonts w:ascii="Times New Roman" w:hAnsi="Times New Roman" w:cs="Times New Roman"/>
          <w:sz w:val="28"/>
          <w:szCs w:val="28"/>
        </w:rPr>
        <w:t xml:space="preserve"> </w:t>
      </w:r>
      <w:r w:rsidR="00164621" w:rsidRPr="00D078FC">
        <w:rPr>
          <w:rFonts w:ascii="Times New Roman" w:hAnsi="Times New Roman" w:cs="Times New Roman"/>
          <w:sz w:val="28"/>
          <w:szCs w:val="28"/>
          <w:lang w:val="tt-RU"/>
        </w:rPr>
        <w:t>литертура</w:t>
      </w:r>
      <w:r w:rsidR="00164621" w:rsidRPr="00D078FC">
        <w:rPr>
          <w:rFonts w:ascii="Times New Roman" w:hAnsi="Times New Roman" w:cs="Times New Roman"/>
          <w:sz w:val="28"/>
          <w:szCs w:val="28"/>
        </w:rPr>
        <w:t>,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дидактические и развивающие игры и игрушки, пакет диагностических материалов </w:t>
      </w:r>
      <w:r w:rsidR="00164621" w:rsidRPr="00D078FC">
        <w:rPr>
          <w:rFonts w:ascii="Times New Roman" w:hAnsi="Times New Roman" w:cs="Times New Roman"/>
          <w:sz w:val="28"/>
          <w:szCs w:val="28"/>
          <w:lang w:val="tt-RU"/>
        </w:rPr>
        <w:t>для</w:t>
      </w:r>
      <w:r w:rsidR="00164621" w:rsidRPr="00D078FC">
        <w:rPr>
          <w:rFonts w:ascii="Times New Roman" w:hAnsi="Times New Roman" w:cs="Times New Roman"/>
          <w:sz w:val="28"/>
          <w:szCs w:val="28"/>
        </w:rPr>
        <w:t xml:space="preserve"> детей и роди</w:t>
      </w:r>
      <w:r w:rsidR="00D95AD0" w:rsidRPr="00D078FC">
        <w:rPr>
          <w:rFonts w:ascii="Times New Roman" w:hAnsi="Times New Roman" w:cs="Times New Roman"/>
          <w:sz w:val="28"/>
          <w:szCs w:val="28"/>
        </w:rPr>
        <w:t>телей,</w:t>
      </w:r>
      <w:r w:rsidR="00BD7A72" w:rsidRPr="00D078FC">
        <w:rPr>
          <w:rFonts w:ascii="Times New Roman" w:hAnsi="Times New Roman" w:cs="Times New Roman"/>
          <w:sz w:val="28"/>
          <w:szCs w:val="28"/>
        </w:rPr>
        <w:t xml:space="preserve"> развивающие программы педагогов и специалистов, материалы из опыта </w:t>
      </w:r>
      <w:r w:rsidR="00BD7A72" w:rsidRPr="00D078FC">
        <w:rPr>
          <w:rFonts w:ascii="Times New Roman" w:hAnsi="Times New Roman" w:cs="Times New Roman"/>
          <w:sz w:val="28"/>
          <w:szCs w:val="28"/>
        </w:rPr>
        <w:lastRenderedPageBreak/>
        <w:t>реализации разных форм работы с родителями.</w:t>
      </w:r>
      <w:r w:rsidR="00D95AD0" w:rsidRPr="00D078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95AD0" w:rsidRPr="00D078FC">
        <w:rPr>
          <w:rFonts w:ascii="Times New Roman" w:hAnsi="Times New Roman" w:cs="Times New Roman"/>
          <w:sz w:val="28"/>
          <w:szCs w:val="28"/>
        </w:rPr>
        <w:t>С</w:t>
      </w:r>
      <w:r w:rsidR="00D95AD0" w:rsidRPr="00D078FC">
        <w:rPr>
          <w:rFonts w:ascii="Times New Roman" w:hAnsi="Times New Roman" w:cs="Times New Roman"/>
          <w:sz w:val="28"/>
          <w:szCs w:val="28"/>
          <w:lang w:val="tt-RU"/>
        </w:rPr>
        <w:t>оздана с</w:t>
      </w:r>
      <w:proofErr w:type="spellStart"/>
      <w:r w:rsidR="00D95AD0" w:rsidRPr="00D078FC">
        <w:rPr>
          <w:rFonts w:ascii="Times New Roman" w:hAnsi="Times New Roman" w:cs="Times New Roman"/>
          <w:sz w:val="28"/>
          <w:szCs w:val="28"/>
        </w:rPr>
        <w:t>овремен</w:t>
      </w:r>
      <w:r w:rsidR="001703AF">
        <w:rPr>
          <w:rFonts w:ascii="Times New Roman" w:hAnsi="Times New Roman" w:cs="Times New Roman"/>
          <w:sz w:val="28"/>
          <w:szCs w:val="28"/>
        </w:rPr>
        <w:t>н</w:t>
      </w:r>
      <w:r w:rsidR="00D95AD0" w:rsidRPr="00D078F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информационно-техническая база для организации более </w:t>
      </w:r>
      <w:r w:rsidR="00D95AD0" w:rsidRPr="00D078FC">
        <w:rPr>
          <w:rFonts w:ascii="Times New Roman" w:hAnsi="Times New Roman" w:cs="Times New Roman"/>
          <w:sz w:val="28"/>
          <w:szCs w:val="28"/>
          <w:lang w:val="tt-RU"/>
        </w:rPr>
        <w:t xml:space="preserve">продуктивного взаимодействия </w:t>
      </w:r>
      <w:r w:rsidR="00D95AD0" w:rsidRPr="00D078FC">
        <w:rPr>
          <w:rFonts w:ascii="Times New Roman" w:hAnsi="Times New Roman" w:cs="Times New Roman"/>
          <w:sz w:val="28"/>
          <w:szCs w:val="28"/>
        </w:rPr>
        <w:t>с семьями: ноутбуки; мультимедийное и интерактивное</w:t>
      </w:r>
      <w:r w:rsidR="00D95AD0" w:rsidRPr="00D078FC">
        <w:rPr>
          <w:rFonts w:ascii="Times New Roman" w:hAnsi="Times New Roman" w:cs="Times New Roman"/>
          <w:sz w:val="28"/>
          <w:szCs w:val="28"/>
          <w:lang w:val="tt-RU"/>
        </w:rPr>
        <w:t xml:space="preserve"> оборудование,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sz w:val="28"/>
          <w:szCs w:val="28"/>
        </w:rPr>
        <w:t>аудиоаппаратура. Во всех групповых ячейках создана развивающая</w:t>
      </w:r>
      <w:r w:rsidR="007651D4" w:rsidRPr="00D078FC">
        <w:rPr>
          <w:rFonts w:ascii="Times New Roman" w:hAnsi="Times New Roman" w:cs="Times New Roman"/>
          <w:sz w:val="28"/>
          <w:szCs w:val="28"/>
          <w:lang w:val="tt-RU"/>
        </w:rPr>
        <w:t xml:space="preserve"> предметно-развивающая </w:t>
      </w:r>
      <w:r w:rsidR="00D95AD0" w:rsidRPr="00D078FC">
        <w:rPr>
          <w:rFonts w:ascii="Times New Roman" w:hAnsi="Times New Roman" w:cs="Times New Roman"/>
          <w:sz w:val="28"/>
          <w:szCs w:val="28"/>
        </w:rPr>
        <w:t>среда в соответствии с требованиями ФГОС ДО. Активность</w:t>
      </w:r>
      <w:r w:rsidR="007651D4" w:rsidRPr="00D078FC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 w:rsidR="00D95AD0" w:rsidRPr="00D078FC">
        <w:rPr>
          <w:rFonts w:ascii="Times New Roman" w:hAnsi="Times New Roman" w:cs="Times New Roman"/>
          <w:sz w:val="28"/>
          <w:szCs w:val="28"/>
        </w:rPr>
        <w:t>реализуется в центрах, оснащенны</w:t>
      </w:r>
      <w:r w:rsidR="007651D4" w:rsidRPr="00D078FC">
        <w:rPr>
          <w:rFonts w:ascii="Times New Roman" w:hAnsi="Times New Roman" w:cs="Times New Roman"/>
          <w:sz w:val="28"/>
          <w:szCs w:val="28"/>
        </w:rPr>
        <w:t>х наборами мебели и игрового оборудования, состоящих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из столов, </w:t>
      </w:r>
      <w:r w:rsidR="007651D4" w:rsidRPr="00D078FC">
        <w:rPr>
          <w:rFonts w:ascii="Times New Roman" w:hAnsi="Times New Roman" w:cs="Times New Roman"/>
          <w:sz w:val="28"/>
          <w:szCs w:val="28"/>
        </w:rPr>
        <w:t>иг</w:t>
      </w:r>
      <w:r w:rsidR="00D95AD0" w:rsidRPr="00D078FC">
        <w:rPr>
          <w:rFonts w:ascii="Times New Roman" w:hAnsi="Times New Roman" w:cs="Times New Roman"/>
          <w:sz w:val="28"/>
          <w:szCs w:val="28"/>
        </w:rPr>
        <w:t>ровых мебел</w:t>
      </w:r>
      <w:r w:rsidR="007651D4" w:rsidRPr="00D078FC">
        <w:rPr>
          <w:rFonts w:ascii="Times New Roman" w:hAnsi="Times New Roman" w:cs="Times New Roman"/>
          <w:sz w:val="28"/>
          <w:szCs w:val="28"/>
        </w:rPr>
        <w:t>ьных уголков и игровых наборов,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="007651D4" w:rsidRPr="00D078FC">
        <w:rPr>
          <w:rFonts w:ascii="Times New Roman" w:hAnsi="Times New Roman" w:cs="Times New Roman"/>
          <w:sz w:val="28"/>
          <w:szCs w:val="28"/>
        </w:rPr>
        <w:t>сделанных из эко</w:t>
      </w:r>
      <w:r w:rsidR="00D95AD0" w:rsidRPr="00D078FC">
        <w:rPr>
          <w:rFonts w:ascii="Times New Roman" w:hAnsi="Times New Roman" w:cs="Times New Roman"/>
          <w:sz w:val="28"/>
          <w:szCs w:val="28"/>
        </w:rPr>
        <w:t>логически чистых материалов.</w:t>
      </w:r>
    </w:p>
    <w:p w:rsidR="007651D4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1D4" w:rsidRPr="00D078FC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95AD0" w:rsidRPr="00D078FC">
        <w:rPr>
          <w:rFonts w:ascii="Times New Roman" w:hAnsi="Times New Roman" w:cs="Times New Roman"/>
          <w:sz w:val="28"/>
          <w:szCs w:val="28"/>
        </w:rPr>
        <w:t>нашего детского сада созданы необходимые условия для функционирования</w:t>
      </w:r>
      <w:bookmarkStart w:id="0" w:name="bookmark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1D4" w:rsidRPr="00D078FC">
        <w:rPr>
          <w:rFonts w:ascii="Times New Roman" w:hAnsi="Times New Roman" w:cs="Times New Roman"/>
          <w:sz w:val="28"/>
          <w:szCs w:val="28"/>
        </w:rPr>
        <w:t xml:space="preserve">Консультационного </w:t>
      </w:r>
      <w:r w:rsidR="00D95AD0" w:rsidRPr="00D078FC">
        <w:rPr>
          <w:rFonts w:ascii="Times New Roman" w:hAnsi="Times New Roman" w:cs="Times New Roman"/>
          <w:sz w:val="28"/>
          <w:szCs w:val="28"/>
        </w:rPr>
        <w:t>Центра:</w:t>
      </w:r>
      <w:bookmarkEnd w:id="0"/>
    </w:p>
    <w:p w:rsidR="00077269" w:rsidRPr="00D078FC" w:rsidRDefault="007651D4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>- для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b/>
          <w:sz w:val="28"/>
          <w:szCs w:val="28"/>
        </w:rPr>
        <w:t>физического развития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D078FC">
        <w:rPr>
          <w:rFonts w:ascii="Times New Roman" w:hAnsi="Times New Roman" w:cs="Times New Roman"/>
          <w:sz w:val="28"/>
          <w:szCs w:val="28"/>
        </w:rPr>
        <w:t>имеется физкультурная площадка. Для осуществления физкультурно- оздоровительной и спортивной работы МБДОУ «ДС - №2 «Коя</w:t>
      </w:r>
      <w:r w:rsidR="00077269" w:rsidRPr="00D078FC">
        <w:rPr>
          <w:rFonts w:ascii="Times New Roman" w:hAnsi="Times New Roman" w:cs="Times New Roman"/>
          <w:sz w:val="28"/>
          <w:szCs w:val="28"/>
        </w:rPr>
        <w:t>шкай» г. Мамадыш» укомплектован</w:t>
      </w:r>
      <w:r w:rsidRPr="00D078FC">
        <w:rPr>
          <w:rFonts w:ascii="Times New Roman" w:hAnsi="Times New Roman" w:cs="Times New Roman"/>
          <w:sz w:val="28"/>
          <w:szCs w:val="28"/>
        </w:rPr>
        <w:t xml:space="preserve"> тренажерами, различным спортивным оборудованием и инвентарем;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40D" w:rsidRDefault="00D078FC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д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ля </w:t>
      </w:r>
      <w:r w:rsidR="00D95AD0" w:rsidRPr="00D078FC">
        <w:rPr>
          <w:rFonts w:ascii="Times New Roman" w:hAnsi="Times New Roman" w:cs="Times New Roman"/>
          <w:b/>
          <w:sz w:val="28"/>
          <w:szCs w:val="28"/>
        </w:rPr>
        <w:t>познавательного развития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детей оборудованы кабинеты для игровой деятельности по обучению и развитию детей на основе компьютерных технологий с применением интерактивного оборудования (интерактивные доски); лаборатория для организации опытно-экспериментальной деятельности;</w:t>
      </w:r>
    </w:p>
    <w:p w:rsidR="00077269" w:rsidRPr="00D078FC" w:rsidRDefault="0048740D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для </w:t>
      </w:r>
      <w:r w:rsidR="00D95AD0" w:rsidRPr="00D078FC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социально-коммуникативного 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развития детей оборудованы: кабинеты </w:t>
      </w:r>
      <w:r w:rsidR="00077269" w:rsidRPr="00D078FC">
        <w:rPr>
          <w:rFonts w:ascii="Times New Roman" w:hAnsi="Times New Roman" w:cs="Times New Roman"/>
          <w:sz w:val="28"/>
          <w:szCs w:val="28"/>
        </w:rPr>
        <w:t>по формированию основ безопасности жизнедеятельности; рекреация для организации работы с воспитанниками по профилактике пожарной безопасности; рекреация для организации работы по профилактике детского дорожно-транспортного травматизма; рекреация для организации игровой деятельности;</w:t>
      </w:r>
    </w:p>
    <w:p w:rsidR="00077269" w:rsidRPr="00D078FC" w:rsidRDefault="0048740D" w:rsidP="00487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для </w:t>
      </w:r>
      <w:r w:rsidR="00077269" w:rsidRPr="00D078FC">
        <w:rPr>
          <w:rFonts w:ascii="Times New Roman" w:hAnsi="Times New Roman" w:cs="Times New Roman"/>
          <w:b/>
          <w:sz w:val="28"/>
          <w:szCs w:val="28"/>
        </w:rPr>
        <w:t>речевого развития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детей оборудованы: библиотека, логопедический кабинет для осуществления коррекционной работы с детьми с тяжелыми нарушениями речи;</w:t>
      </w:r>
    </w:p>
    <w:p w:rsidR="0048740D" w:rsidRDefault="0048740D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для </w:t>
      </w:r>
      <w:r w:rsidR="00077269" w:rsidRPr="00D078FC">
        <w:rPr>
          <w:rFonts w:ascii="Times New Roman" w:hAnsi="Times New Roman" w:cs="Times New Roman"/>
          <w:b/>
          <w:sz w:val="28"/>
          <w:szCs w:val="28"/>
        </w:rPr>
        <w:t>художественно-эстетического</w:t>
      </w:r>
      <w:r w:rsidR="00077269" w:rsidRPr="00D078FC">
        <w:rPr>
          <w:rFonts w:ascii="Times New Roman" w:hAnsi="Times New Roman" w:cs="Times New Roman"/>
          <w:sz w:val="28"/>
          <w:szCs w:val="28"/>
        </w:rPr>
        <w:t xml:space="preserve"> развития оборудованы: музыкальный зал. В музыкальном зале проводятся совместные мероприятия с родителями и детьми.</w:t>
      </w:r>
    </w:p>
    <w:p w:rsidR="00D95AD0" w:rsidRPr="00D078FC" w:rsidRDefault="00077269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</w:t>
      </w:r>
      <w:r w:rsidR="00D95AD0" w:rsidRPr="00D078FC">
        <w:rPr>
          <w:rFonts w:ascii="Times New Roman" w:hAnsi="Times New Roman" w:cs="Times New Roman"/>
          <w:sz w:val="28"/>
          <w:szCs w:val="28"/>
        </w:rPr>
        <w:t>В учреждении оборудован кабинет для инд</w:t>
      </w:r>
      <w:r w:rsidRPr="00D078FC">
        <w:rPr>
          <w:rFonts w:ascii="Times New Roman" w:hAnsi="Times New Roman" w:cs="Times New Roman"/>
          <w:sz w:val="28"/>
          <w:szCs w:val="28"/>
        </w:rPr>
        <w:t>ивидуальной раб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оты с родителями. В кабинете создана комфортная для консультаций обстановка, располагающая к эффективному взаимодействию с родителями по вопросам воспитания и развития, </w:t>
      </w:r>
      <w:r w:rsidRPr="00D078FC">
        <w:rPr>
          <w:rFonts w:ascii="Times New Roman" w:hAnsi="Times New Roman" w:cs="Times New Roman"/>
          <w:sz w:val="28"/>
          <w:szCs w:val="28"/>
        </w:rPr>
        <w:t>имеется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стенд с регуляр</w:t>
      </w:r>
      <w:r w:rsidRPr="00D078FC">
        <w:rPr>
          <w:rFonts w:ascii="Times New Roman" w:hAnsi="Times New Roman" w:cs="Times New Roman"/>
          <w:sz w:val="28"/>
          <w:szCs w:val="28"/>
        </w:rPr>
        <w:t>но обновляемой информацией, необ</w:t>
      </w:r>
      <w:r w:rsidR="00D95AD0" w:rsidRPr="00D078FC">
        <w:rPr>
          <w:rFonts w:ascii="Times New Roman" w:hAnsi="Times New Roman" w:cs="Times New Roman"/>
          <w:sz w:val="28"/>
          <w:szCs w:val="28"/>
        </w:rPr>
        <w:t>ходимое мультимедийное</w:t>
      </w:r>
      <w:r w:rsidR="001703AF">
        <w:rPr>
          <w:rFonts w:ascii="Times New Roman" w:hAnsi="Times New Roman" w:cs="Times New Roman"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D95AD0" w:rsidRPr="00D078FC" w:rsidRDefault="00077269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</w:t>
      </w:r>
      <w:r w:rsidR="00D95AD0" w:rsidRPr="00D078FC">
        <w:rPr>
          <w:rFonts w:ascii="Times New Roman" w:hAnsi="Times New Roman" w:cs="Times New Roman"/>
          <w:sz w:val="28"/>
          <w:szCs w:val="28"/>
        </w:rPr>
        <w:t>Территория детского сада хорошо благоустроена: разбиты цветники, газоны,</w:t>
      </w:r>
      <w:r w:rsidR="00872A0D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</w:rPr>
        <w:t>и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меются игровые площадки, на которых расположены песочницы </w:t>
      </w:r>
      <w:r w:rsidR="00D95AD0" w:rsidRPr="00D078FC">
        <w:rPr>
          <w:rFonts w:ascii="Times New Roman" w:hAnsi="Times New Roman" w:cs="Times New Roman"/>
          <w:sz w:val="28"/>
          <w:szCs w:val="28"/>
        </w:rPr>
        <w:lastRenderedPageBreak/>
        <w:t>для игр с песком, малые</w:t>
      </w:r>
      <w:r w:rsidR="001703AF">
        <w:rPr>
          <w:rFonts w:ascii="Times New Roman" w:hAnsi="Times New Roman" w:cs="Times New Roman"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формы веранды с теневым навесом, спортивная площадка. Родители и дети имеют </w:t>
      </w:r>
      <w:r w:rsidR="00C21602" w:rsidRPr="00D078FC">
        <w:rPr>
          <w:rFonts w:ascii="Times New Roman" w:hAnsi="Times New Roman" w:cs="Times New Roman"/>
          <w:sz w:val="28"/>
          <w:szCs w:val="28"/>
        </w:rPr>
        <w:t>возможность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использовать все ресурсы развивающей сре</w:t>
      </w:r>
      <w:r w:rsidR="00C21602" w:rsidRPr="00D078FC">
        <w:rPr>
          <w:rFonts w:ascii="Times New Roman" w:hAnsi="Times New Roman" w:cs="Times New Roman"/>
          <w:sz w:val="28"/>
          <w:szCs w:val="28"/>
        </w:rPr>
        <w:t xml:space="preserve">ды учреждения в соответствии со своими 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образовательными потребностями. Родители н дети, не посещающие детский сад, </w:t>
      </w:r>
      <w:r w:rsidR="00C21602" w:rsidRPr="00D078FC">
        <w:rPr>
          <w:rFonts w:ascii="Times New Roman" w:hAnsi="Times New Roman" w:cs="Times New Roman"/>
          <w:sz w:val="28"/>
          <w:szCs w:val="28"/>
        </w:rPr>
        <w:t>имеют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bCs/>
          <w:sz w:val="28"/>
          <w:szCs w:val="28"/>
        </w:rPr>
        <w:t>возможность</w:t>
      </w:r>
      <w:r w:rsidR="00D95AD0" w:rsidRPr="00D078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5AD0" w:rsidRPr="00D078FC">
        <w:rPr>
          <w:rFonts w:ascii="Times New Roman" w:hAnsi="Times New Roman" w:cs="Times New Roman"/>
          <w:sz w:val="28"/>
          <w:szCs w:val="28"/>
        </w:rPr>
        <w:t>посещать территорию детского сада.</w:t>
      </w:r>
    </w:p>
    <w:p w:rsidR="00D95AD0" w:rsidRPr="00D078FC" w:rsidRDefault="00C21602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78FC">
        <w:rPr>
          <w:rFonts w:ascii="Times New Roman" w:hAnsi="Times New Roman" w:cs="Times New Roman"/>
          <w:b/>
          <w:sz w:val="28"/>
          <w:szCs w:val="28"/>
        </w:rPr>
        <w:t>.</w:t>
      </w:r>
      <w:r w:rsidRPr="00D078FC">
        <w:rPr>
          <w:rFonts w:ascii="Times New Roman" w:hAnsi="Times New Roman" w:cs="Times New Roman"/>
          <w:sz w:val="28"/>
          <w:szCs w:val="28"/>
        </w:rPr>
        <w:t xml:space="preserve"> </w:t>
      </w:r>
      <w:r w:rsidRPr="00D078F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95AD0" w:rsidRPr="00D078FC">
        <w:rPr>
          <w:rFonts w:ascii="Times New Roman" w:hAnsi="Times New Roman" w:cs="Times New Roman"/>
          <w:b/>
          <w:sz w:val="28"/>
          <w:szCs w:val="28"/>
        </w:rPr>
        <w:t>Кадровые условия реализации проекта</w:t>
      </w:r>
    </w:p>
    <w:p w:rsidR="00D95AD0" w:rsidRPr="00D078FC" w:rsidRDefault="00C21602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Количество специалистов, привлекаемых к работе в консультационном центре </w:t>
      </w:r>
      <w:r w:rsidRPr="00D078FC">
        <w:rPr>
          <w:rFonts w:ascii="Times New Roman" w:hAnsi="Times New Roman" w:cs="Times New Roman"/>
          <w:sz w:val="28"/>
          <w:szCs w:val="28"/>
          <w:lang w:val="tt-RU"/>
        </w:rPr>
        <w:t>определяется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штатным расписанием учреждения.</w:t>
      </w:r>
    </w:p>
    <w:p w:rsidR="00D95AD0" w:rsidRPr="00D078FC" w:rsidRDefault="00C21602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8FC">
        <w:rPr>
          <w:rFonts w:ascii="Times New Roman" w:hAnsi="Times New Roman" w:cs="Times New Roman"/>
          <w:sz w:val="28"/>
          <w:szCs w:val="28"/>
        </w:rPr>
        <w:t xml:space="preserve">     </w:t>
      </w:r>
      <w:r w:rsidR="00D95AD0" w:rsidRPr="00D078FC">
        <w:rPr>
          <w:rFonts w:ascii="Times New Roman" w:hAnsi="Times New Roman" w:cs="Times New Roman"/>
          <w:sz w:val="28"/>
          <w:szCs w:val="28"/>
        </w:rPr>
        <w:t>Обеспеченность педагогическими кадрами: укомплектован, вакансий нет;</w:t>
      </w:r>
    </w:p>
    <w:p w:rsidR="00C21602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1602" w:rsidRPr="00D078FC">
        <w:rPr>
          <w:rFonts w:ascii="Times New Roman" w:hAnsi="Times New Roman" w:cs="Times New Roman"/>
          <w:sz w:val="28"/>
          <w:szCs w:val="28"/>
        </w:rPr>
        <w:t>средни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й возраст педагогических работников - </w:t>
      </w:r>
      <w:r w:rsidR="00D95AD0" w:rsidRPr="00396887">
        <w:rPr>
          <w:rFonts w:ascii="Times New Roman" w:hAnsi="Times New Roman" w:cs="Times New Roman"/>
          <w:sz w:val="28"/>
          <w:szCs w:val="28"/>
        </w:rPr>
        <w:t>35</w:t>
      </w:r>
      <w:r w:rsidR="00D95AD0" w:rsidRPr="00D078FC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D95AD0" w:rsidRPr="00D078FC" w:rsidRDefault="001703AF" w:rsidP="00D07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1602" w:rsidRPr="00D078FC">
        <w:rPr>
          <w:rFonts w:ascii="Times New Roman" w:hAnsi="Times New Roman" w:cs="Times New Roman"/>
          <w:sz w:val="28"/>
          <w:szCs w:val="28"/>
        </w:rPr>
        <w:t>об</w:t>
      </w:r>
      <w:r w:rsidR="00D95AD0" w:rsidRPr="00D078FC">
        <w:rPr>
          <w:rFonts w:ascii="Times New Roman" w:hAnsi="Times New Roman" w:cs="Times New Roman"/>
          <w:sz w:val="28"/>
          <w:szCs w:val="28"/>
        </w:rPr>
        <w:t>р</w:t>
      </w:r>
      <w:r w:rsidR="00C21602" w:rsidRPr="00D078FC">
        <w:rPr>
          <w:rFonts w:ascii="Times New Roman" w:hAnsi="Times New Roman" w:cs="Times New Roman"/>
          <w:sz w:val="28"/>
          <w:szCs w:val="28"/>
        </w:rPr>
        <w:t>а</w:t>
      </w:r>
      <w:r w:rsidR="00D95AD0" w:rsidRPr="00D078FC">
        <w:rPr>
          <w:rFonts w:ascii="Times New Roman" w:hAnsi="Times New Roman" w:cs="Times New Roman"/>
          <w:sz w:val="28"/>
          <w:szCs w:val="28"/>
        </w:rPr>
        <w:t>зовательный уровень педагогических работников: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61"/>
        <w:gridCol w:w="3082"/>
        <w:gridCol w:w="3137"/>
      </w:tblGrid>
      <w:tr w:rsidR="00C21602" w:rsidRPr="0048740D" w:rsidTr="001703AF">
        <w:tc>
          <w:tcPr>
            <w:tcW w:w="3082" w:type="dxa"/>
          </w:tcPr>
          <w:p w:rsidR="00C21602" w:rsidRPr="0048740D" w:rsidRDefault="00C21602" w:rsidP="00BD7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3190" w:type="dxa"/>
          </w:tcPr>
          <w:p w:rsidR="00C21602" w:rsidRPr="0048740D" w:rsidRDefault="000F6C03" w:rsidP="00BD7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3191" w:type="dxa"/>
          </w:tcPr>
          <w:p w:rsidR="00C21602" w:rsidRPr="0048740D" w:rsidRDefault="000F6C03" w:rsidP="000F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</w:tr>
      <w:tr w:rsidR="00C21602" w:rsidRPr="0048740D" w:rsidTr="001703AF">
        <w:tc>
          <w:tcPr>
            <w:tcW w:w="3082" w:type="dxa"/>
          </w:tcPr>
          <w:p w:rsidR="00C21602" w:rsidRPr="0048740D" w:rsidRDefault="00396887" w:rsidP="0039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C21602" w:rsidRPr="0048740D" w:rsidRDefault="00396887" w:rsidP="0039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C21602" w:rsidRPr="0048740D" w:rsidRDefault="00396887" w:rsidP="0039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B2719" w:rsidRDefault="00AB2719" w:rsidP="00BD7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C03" w:rsidRPr="0048740D" w:rsidRDefault="000F6C03" w:rsidP="00BD7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40D">
        <w:rPr>
          <w:rFonts w:ascii="Times New Roman" w:hAnsi="Times New Roman" w:cs="Times New Roman"/>
          <w:sz w:val="28"/>
          <w:szCs w:val="28"/>
        </w:rPr>
        <w:t xml:space="preserve">     Уровень профессиональной компетентности педагогов (нали</w:t>
      </w:r>
      <w:r w:rsidR="0048740D">
        <w:rPr>
          <w:rFonts w:ascii="Times New Roman" w:hAnsi="Times New Roman" w:cs="Times New Roman"/>
          <w:sz w:val="28"/>
          <w:szCs w:val="28"/>
        </w:rPr>
        <w:t>чие квалификационных категорий)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275"/>
        <w:gridCol w:w="2280"/>
        <w:gridCol w:w="2280"/>
      </w:tblGrid>
      <w:tr w:rsidR="000F6C03" w:rsidRPr="000F6C03" w:rsidTr="000F6C03">
        <w:trPr>
          <w:trHeight w:hRule="exact" w:val="36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Всего педагогов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Высшая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Первая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</w:t>
            </w:r>
          </w:p>
        </w:tc>
      </w:tr>
      <w:tr w:rsidR="000F6C03" w:rsidRPr="000F6C03" w:rsidTr="000F6C03">
        <w:trPr>
          <w:trHeight w:hRule="exact" w:val="427"/>
        </w:trPr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квалификационная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квалификационная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квалификационной</w:t>
            </w:r>
          </w:p>
        </w:tc>
      </w:tr>
      <w:tr w:rsidR="000F6C03" w:rsidRPr="000F6C03" w:rsidTr="000F6C03">
        <w:trPr>
          <w:trHeight w:hRule="exact" w:val="427"/>
        </w:trPr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категория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категория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6C03" w:rsidRPr="000F6C03" w:rsidRDefault="000F6C03" w:rsidP="000F6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категории</w:t>
            </w:r>
          </w:p>
        </w:tc>
      </w:tr>
      <w:tr w:rsidR="000F6C03" w:rsidRPr="000F6C03" w:rsidTr="000F6C03">
        <w:trPr>
          <w:trHeight w:hRule="exact" w:val="422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6C03" w:rsidRPr="000F6C03" w:rsidRDefault="00396887" w:rsidP="000F6C0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0F6C0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6C03" w:rsidRPr="000F6C03" w:rsidRDefault="00396887" w:rsidP="000F6C0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C03" w:rsidRPr="000F6C03" w:rsidRDefault="00396887" w:rsidP="000F6C0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F6C03" w:rsidRDefault="000F6C03" w:rsidP="00BD7A7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1037"/>
        <w:gridCol w:w="1248"/>
        <w:gridCol w:w="1117"/>
        <w:gridCol w:w="1276"/>
        <w:gridCol w:w="1276"/>
        <w:gridCol w:w="1357"/>
      </w:tblGrid>
      <w:tr w:rsidR="000F6C03" w:rsidRPr="000F6C03" w:rsidTr="0048740D">
        <w:trPr>
          <w:trHeight w:hRule="exact" w:val="379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Категория</w:t>
            </w: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 работы</w:t>
            </w:r>
          </w:p>
        </w:tc>
      </w:tr>
      <w:tr w:rsidR="0048740D" w:rsidRPr="000F6C03" w:rsidTr="0048740D">
        <w:trPr>
          <w:trHeight w:hRule="exact" w:val="293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1-5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5-10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20-25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и выше</w:t>
            </w:r>
          </w:p>
        </w:tc>
      </w:tr>
      <w:tr w:rsidR="0048740D" w:rsidRPr="000F6C03" w:rsidTr="0048740D">
        <w:trPr>
          <w:trHeight w:hRule="exact" w:val="3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396887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0D" w:rsidRPr="000F6C03" w:rsidTr="0048740D">
        <w:trPr>
          <w:trHeight w:hRule="exact" w:val="72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6C03" w:rsidRPr="000F6C03" w:rsidRDefault="000F6C03" w:rsidP="002C54FB">
            <w:pPr>
              <w:widowControl w:val="0"/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Старший</w:t>
            </w:r>
          </w:p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740D" w:rsidRPr="000F6C03" w:rsidTr="0048740D">
        <w:trPr>
          <w:trHeight w:hRule="exact" w:val="42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2C54FB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</w:t>
            </w:r>
            <w:r w:rsidR="000F6C03"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740D" w:rsidRPr="000F6C03" w:rsidTr="0048740D">
        <w:trPr>
          <w:trHeight w:hRule="exact" w:val="142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2C54FB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</w:t>
            </w:r>
            <w:r w:rsidR="000F6C03"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итатель | по обучению татарскому языку</w:t>
            </w:r>
          </w:p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6C03" w:rsidRPr="000F6C03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0F6C03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C03" w:rsidRPr="000F6C03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F6C03" w:rsidRPr="0048740D" w:rsidTr="0048740D">
        <w:trPr>
          <w:trHeight w:hRule="exact" w:val="41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Психолог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C03" w:rsidRPr="0048740D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F6C03" w:rsidRPr="0048740D" w:rsidTr="0048740D">
        <w:trPr>
          <w:trHeight w:hRule="exact" w:val="42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Логопед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6C03" w:rsidRPr="0048740D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C03" w:rsidRPr="0048740D" w:rsidRDefault="000F6C03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4FB" w:rsidRPr="0048740D" w:rsidTr="0048740D">
        <w:trPr>
          <w:trHeight w:hRule="exact" w:val="863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2C54FB" w:rsidP="002C54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7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AB0FD1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+</w:t>
            </w:r>
            <w:bookmarkStart w:id="1" w:name="_GoBack"/>
            <w:bookmarkEnd w:id="1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2C54FB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2C54FB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2C54FB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4FB" w:rsidRPr="0048740D" w:rsidRDefault="002C54FB" w:rsidP="003968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FB" w:rsidRPr="0048740D" w:rsidRDefault="002C54FB" w:rsidP="0039688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54FB" w:rsidRPr="0048740D" w:rsidRDefault="001703AF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C54FB" w:rsidRPr="0048740D">
        <w:rPr>
          <w:rFonts w:ascii="Times New Roman" w:hAnsi="Times New Roman" w:cs="Times New Roman"/>
          <w:sz w:val="28"/>
          <w:szCs w:val="28"/>
        </w:rPr>
        <w:t>Для более эффективной деятельности Консультационного Центра наше учреждение тесно взаимодействует с социальными учреждениями города.</w:t>
      </w:r>
    </w:p>
    <w:p w:rsidR="002C54FB" w:rsidRPr="0048740D" w:rsidRDefault="002C54FB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0D">
        <w:rPr>
          <w:rFonts w:ascii="Times New Roman" w:hAnsi="Times New Roman" w:cs="Times New Roman"/>
          <w:sz w:val="28"/>
          <w:szCs w:val="28"/>
        </w:rPr>
        <w:t>Основные функции социальных партнеров:</w:t>
      </w:r>
    </w:p>
    <w:p w:rsidR="002C54FB" w:rsidRPr="0048740D" w:rsidRDefault="001703AF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4FB" w:rsidRPr="0048740D">
        <w:rPr>
          <w:rFonts w:ascii="Times New Roman" w:hAnsi="Times New Roman" w:cs="Times New Roman"/>
          <w:sz w:val="28"/>
          <w:szCs w:val="28"/>
        </w:rPr>
        <w:t>оказание методической, психолого-педагогической помощи родителям в условиях Консультационного Центра;</w:t>
      </w:r>
      <w:r w:rsidR="002C54FB" w:rsidRPr="0048740D">
        <w:rPr>
          <w:rFonts w:ascii="Times New Roman" w:hAnsi="Times New Roman" w:cs="Times New Roman"/>
          <w:sz w:val="28"/>
          <w:szCs w:val="28"/>
        </w:rPr>
        <w:tab/>
      </w:r>
    </w:p>
    <w:p w:rsidR="002C54FB" w:rsidRPr="0048740D" w:rsidRDefault="001703AF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4FB" w:rsidRPr="0048740D">
        <w:rPr>
          <w:rFonts w:ascii="Times New Roman" w:hAnsi="Times New Roman" w:cs="Times New Roman"/>
          <w:sz w:val="28"/>
          <w:szCs w:val="28"/>
        </w:rPr>
        <w:t>содействие родителям в социализации детей дошкольного возраста, получающих дошкольное образование в форме семейного образования;</w:t>
      </w:r>
    </w:p>
    <w:p w:rsidR="002C54FB" w:rsidRPr="0048740D" w:rsidRDefault="002C54FB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0D">
        <w:rPr>
          <w:rFonts w:ascii="Times New Roman" w:hAnsi="Times New Roman" w:cs="Times New Roman"/>
          <w:sz w:val="28"/>
          <w:szCs w:val="28"/>
        </w:rPr>
        <w:t>- поддержка родителей и педагогов в решении вопросов, выходящих за рамки компетенции дошкольного учреждения.</w:t>
      </w:r>
    </w:p>
    <w:p w:rsidR="000F6C03" w:rsidRPr="0048740D" w:rsidRDefault="001703AF" w:rsidP="00170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4FB" w:rsidRPr="0048740D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54FB" w:rsidRPr="0048740D">
        <w:rPr>
          <w:rFonts w:ascii="Times New Roman" w:hAnsi="Times New Roman" w:cs="Times New Roman"/>
          <w:sz w:val="28"/>
          <w:szCs w:val="28"/>
        </w:rPr>
        <w:t xml:space="preserve"> на договорной основе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54FB" w:rsidRPr="0048740D">
        <w:rPr>
          <w:rFonts w:ascii="Times New Roman" w:hAnsi="Times New Roman" w:cs="Times New Roman"/>
          <w:sz w:val="28"/>
          <w:szCs w:val="28"/>
        </w:rPr>
        <w:t xml:space="preserve">также достигнуто соглашение о сотрудничестве с ФГАУ </w:t>
      </w:r>
      <w:r w:rsidR="00D078FC" w:rsidRPr="0048740D">
        <w:rPr>
          <w:rFonts w:ascii="Times New Roman" w:hAnsi="Times New Roman" w:cs="Times New Roman"/>
          <w:sz w:val="28"/>
          <w:szCs w:val="28"/>
        </w:rPr>
        <w:t xml:space="preserve">ВО </w:t>
      </w:r>
      <w:r w:rsidR="002C54FB" w:rsidRPr="0048740D">
        <w:rPr>
          <w:rFonts w:ascii="Times New Roman" w:hAnsi="Times New Roman" w:cs="Times New Roman"/>
          <w:sz w:val="28"/>
          <w:szCs w:val="28"/>
        </w:rPr>
        <w:t>«Казанский (Приволжский) федеральный</w:t>
      </w:r>
      <w:r w:rsidR="00D078FC" w:rsidRPr="0048740D">
        <w:rPr>
          <w:rFonts w:ascii="Times New Roman" w:hAnsi="Times New Roman" w:cs="Times New Roman"/>
          <w:sz w:val="28"/>
          <w:szCs w:val="28"/>
        </w:rPr>
        <w:t xml:space="preserve"> университет» города Елабуга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78FC" w:rsidRPr="0048740D">
        <w:rPr>
          <w:rFonts w:ascii="Times New Roman" w:hAnsi="Times New Roman" w:cs="Times New Roman"/>
          <w:sz w:val="28"/>
          <w:szCs w:val="28"/>
        </w:rPr>
        <w:t xml:space="preserve"> в рамках проведения сем</w:t>
      </w:r>
      <w:r w:rsidR="0048740D">
        <w:rPr>
          <w:rFonts w:ascii="Times New Roman" w:hAnsi="Times New Roman" w:cs="Times New Roman"/>
          <w:sz w:val="28"/>
          <w:szCs w:val="28"/>
        </w:rPr>
        <w:t>и</w:t>
      </w:r>
      <w:r w:rsidR="00D078FC" w:rsidRPr="0048740D">
        <w:rPr>
          <w:rFonts w:ascii="Times New Roman" w:hAnsi="Times New Roman" w:cs="Times New Roman"/>
          <w:sz w:val="28"/>
          <w:szCs w:val="28"/>
        </w:rPr>
        <w:t>н</w:t>
      </w:r>
      <w:r w:rsidR="002C54FB" w:rsidRPr="0048740D">
        <w:rPr>
          <w:rFonts w:ascii="Times New Roman" w:hAnsi="Times New Roman" w:cs="Times New Roman"/>
          <w:sz w:val="28"/>
          <w:szCs w:val="28"/>
        </w:rPr>
        <w:t>ар</w:t>
      </w:r>
      <w:r w:rsidR="00D078FC" w:rsidRPr="0048740D">
        <w:rPr>
          <w:rFonts w:ascii="Times New Roman" w:hAnsi="Times New Roman" w:cs="Times New Roman"/>
          <w:sz w:val="28"/>
          <w:szCs w:val="28"/>
        </w:rPr>
        <w:t>ов-практикумов п</w:t>
      </w:r>
      <w:r w:rsidR="002C54FB" w:rsidRPr="0048740D">
        <w:rPr>
          <w:rFonts w:ascii="Times New Roman" w:hAnsi="Times New Roman" w:cs="Times New Roman"/>
          <w:sz w:val="28"/>
          <w:szCs w:val="28"/>
        </w:rPr>
        <w:t>о развитию</w:t>
      </w:r>
      <w:r w:rsidR="00D078FC" w:rsidRPr="0048740D">
        <w:rPr>
          <w:rFonts w:ascii="Times New Roman" w:hAnsi="Times New Roman" w:cs="Times New Roman"/>
          <w:sz w:val="28"/>
          <w:szCs w:val="28"/>
        </w:rPr>
        <w:t xml:space="preserve"> сети консультационных центров в районе.</w:t>
      </w:r>
    </w:p>
    <w:p w:rsidR="000F6C03" w:rsidRPr="00D95AD0" w:rsidRDefault="000F6C03" w:rsidP="00BD7A7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6C03" w:rsidRPr="00D95AD0" w:rsidSect="00611C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C0"/>
    <w:rsid w:val="00077269"/>
    <w:rsid w:val="000F6C03"/>
    <w:rsid w:val="00164621"/>
    <w:rsid w:val="001703AF"/>
    <w:rsid w:val="002C54FB"/>
    <w:rsid w:val="00396887"/>
    <w:rsid w:val="00472976"/>
    <w:rsid w:val="0048740D"/>
    <w:rsid w:val="004A664B"/>
    <w:rsid w:val="00534167"/>
    <w:rsid w:val="00593ECB"/>
    <w:rsid w:val="00611CAC"/>
    <w:rsid w:val="006F3483"/>
    <w:rsid w:val="007651D4"/>
    <w:rsid w:val="00872A0D"/>
    <w:rsid w:val="00896278"/>
    <w:rsid w:val="00AB0FD1"/>
    <w:rsid w:val="00AB2719"/>
    <w:rsid w:val="00AE681E"/>
    <w:rsid w:val="00BD7A72"/>
    <w:rsid w:val="00C21602"/>
    <w:rsid w:val="00D078FC"/>
    <w:rsid w:val="00D471C0"/>
    <w:rsid w:val="00D95AD0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Bodytext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a0"/>
    <w:link w:val="Bodytext61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60">
    <w:name w:val="Body text (6)"/>
    <w:basedOn w:val="Bodytext6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16">
    <w:name w:val="Body text16"/>
    <w:basedOn w:val="Bodytext"/>
    <w:rsid w:val="00D471C0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D471C0"/>
    <w:pPr>
      <w:widowControl w:val="0"/>
      <w:shd w:val="clear" w:color="auto" w:fill="FFFFFF"/>
      <w:spacing w:after="0" w:line="370" w:lineRule="exact"/>
    </w:pPr>
    <w:rPr>
      <w:rFonts w:ascii="Times New Roman" w:hAnsi="Times New Roman" w:cs="Times New Roman"/>
    </w:rPr>
  </w:style>
  <w:style w:type="paragraph" w:customStyle="1" w:styleId="Bodytext61">
    <w:name w:val="Body text (6)1"/>
    <w:basedOn w:val="a"/>
    <w:link w:val="Bodytext6"/>
    <w:rsid w:val="00D471C0"/>
    <w:pPr>
      <w:widowControl w:val="0"/>
      <w:shd w:val="clear" w:color="auto" w:fill="FFFFFF"/>
      <w:spacing w:after="0" w:line="379" w:lineRule="exact"/>
      <w:ind w:hanging="2120"/>
    </w:pPr>
    <w:rPr>
      <w:rFonts w:ascii="Times New Roman" w:hAnsi="Times New Roman" w:cs="Times New Roman"/>
    </w:rPr>
  </w:style>
  <w:style w:type="table" w:styleId="a3">
    <w:name w:val="Table Grid"/>
    <w:basedOn w:val="a1"/>
    <w:uiPriority w:val="59"/>
    <w:rsid w:val="00C21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Bodytext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a0"/>
    <w:link w:val="Bodytext61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60">
    <w:name w:val="Body text (6)"/>
    <w:basedOn w:val="Bodytext6"/>
    <w:rsid w:val="00D471C0"/>
    <w:rPr>
      <w:rFonts w:ascii="Times New Roman" w:hAnsi="Times New Roman" w:cs="Times New Roman"/>
      <w:shd w:val="clear" w:color="auto" w:fill="FFFFFF"/>
    </w:rPr>
  </w:style>
  <w:style w:type="character" w:customStyle="1" w:styleId="Bodytext16">
    <w:name w:val="Body text16"/>
    <w:basedOn w:val="Bodytext"/>
    <w:rsid w:val="00D471C0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D471C0"/>
    <w:pPr>
      <w:widowControl w:val="0"/>
      <w:shd w:val="clear" w:color="auto" w:fill="FFFFFF"/>
      <w:spacing w:after="0" w:line="370" w:lineRule="exact"/>
    </w:pPr>
    <w:rPr>
      <w:rFonts w:ascii="Times New Roman" w:hAnsi="Times New Roman" w:cs="Times New Roman"/>
    </w:rPr>
  </w:style>
  <w:style w:type="paragraph" w:customStyle="1" w:styleId="Bodytext61">
    <w:name w:val="Body text (6)1"/>
    <w:basedOn w:val="a"/>
    <w:link w:val="Bodytext6"/>
    <w:rsid w:val="00D471C0"/>
    <w:pPr>
      <w:widowControl w:val="0"/>
      <w:shd w:val="clear" w:color="auto" w:fill="FFFFFF"/>
      <w:spacing w:after="0" w:line="379" w:lineRule="exact"/>
      <w:ind w:hanging="2120"/>
    </w:pPr>
    <w:rPr>
      <w:rFonts w:ascii="Times New Roman" w:hAnsi="Times New Roman" w:cs="Times New Roman"/>
    </w:rPr>
  </w:style>
  <w:style w:type="table" w:styleId="a3">
    <w:name w:val="Table Grid"/>
    <w:basedOn w:val="a1"/>
    <w:uiPriority w:val="59"/>
    <w:rsid w:val="00C21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Кояшкай</dc:creator>
  <cp:lastModifiedBy>User</cp:lastModifiedBy>
  <cp:revision>10</cp:revision>
  <dcterms:created xsi:type="dcterms:W3CDTF">2020-09-02T07:03:00Z</dcterms:created>
  <dcterms:modified xsi:type="dcterms:W3CDTF">2020-09-03T06:50:00Z</dcterms:modified>
</cp:coreProperties>
</file>